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73" w:rsidRDefault="00795B73" w:rsidP="00795B73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16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1275"/>
        <w:gridCol w:w="9781"/>
        <w:gridCol w:w="269"/>
      </w:tblGrid>
      <w:tr w:rsidR="0057125D" w:rsidTr="0057125D">
        <w:trPr>
          <w:trHeight w:val="1515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25D" w:rsidRDefault="0057125D">
            <w:pPr>
              <w:pStyle w:val="ac"/>
              <w:spacing w:line="276" w:lineRule="auto"/>
              <w:ind w:right="-108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125D" w:rsidRDefault="0057125D">
            <w:pPr>
              <w:pStyle w:val="ac"/>
              <w:spacing w:line="276" w:lineRule="auto"/>
              <w:ind w:right="-108"/>
              <w:jc w:val="right"/>
              <w:rPr>
                <w:rFonts w:ascii="Calibri" w:eastAsia="Times New Roman" w:hAnsi="Calibri"/>
              </w:rPr>
            </w:pPr>
          </w:p>
          <w:p w:rsidR="0057125D" w:rsidRDefault="0057125D">
            <w:pPr>
              <w:pStyle w:val="ac"/>
              <w:spacing w:line="276" w:lineRule="auto"/>
              <w:ind w:right="-108"/>
              <w:jc w:val="right"/>
              <w:rPr>
                <w:rFonts w:eastAsia="Calibri"/>
              </w:rPr>
            </w:pPr>
          </w:p>
          <w:p w:rsidR="0057125D" w:rsidRDefault="0057125D">
            <w:pPr>
              <w:pStyle w:val="ac"/>
              <w:spacing w:line="276" w:lineRule="auto"/>
              <w:ind w:right="-108"/>
              <w:jc w:val="right"/>
            </w:pPr>
          </w:p>
          <w:p w:rsidR="0057125D" w:rsidRDefault="0057125D">
            <w:pPr>
              <w:pStyle w:val="ac"/>
              <w:spacing w:line="276" w:lineRule="auto"/>
              <w:ind w:right="-108"/>
              <w:jc w:val="right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5D" w:rsidRDefault="0057125D">
            <w:pPr>
              <w:pStyle w:val="ac"/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№ 7 «01» </w:t>
            </w:r>
          </w:p>
          <w:p w:rsidR="0057125D" w:rsidRDefault="0057125D">
            <w:pPr>
              <w:pStyle w:val="ac"/>
              <w:spacing w:line="276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апреля  </w:t>
            </w:r>
          </w:p>
          <w:p w:rsidR="0057125D" w:rsidRDefault="0057125D">
            <w:pPr>
              <w:pStyle w:val="ac"/>
              <w:spacing w:line="276" w:lineRule="auto"/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  <w:p w:rsidR="0057125D" w:rsidRDefault="0057125D">
            <w:pPr>
              <w:pStyle w:val="ac"/>
              <w:spacing w:line="27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Издается </w:t>
            </w:r>
          </w:p>
          <w:p w:rsidR="0057125D" w:rsidRDefault="0057125D">
            <w:pPr>
              <w:pStyle w:val="ac"/>
              <w:spacing w:line="27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февраля </w:t>
            </w:r>
          </w:p>
          <w:p w:rsidR="0057125D" w:rsidRDefault="0057125D">
            <w:pPr>
              <w:pStyle w:val="ac"/>
              <w:spacing w:line="276" w:lineRule="auto"/>
              <w:ind w:right="-108"/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5D" w:rsidRDefault="0057125D">
            <w:pPr>
              <w:pStyle w:val="ac"/>
              <w:spacing w:line="276" w:lineRule="auto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73.15pt;height:69.2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25D" w:rsidRDefault="0057125D">
            <w:pPr>
              <w:pStyle w:val="ac"/>
              <w:spacing w:line="276" w:lineRule="auto"/>
              <w:jc w:val="both"/>
              <w:rPr>
                <w:b/>
              </w:rPr>
            </w:pPr>
          </w:p>
        </w:tc>
      </w:tr>
      <w:tr w:rsidR="0057125D" w:rsidTr="0057125D">
        <w:trPr>
          <w:trHeight w:val="445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125D" w:rsidRDefault="0057125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5D" w:rsidRDefault="0057125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5D" w:rsidRDefault="0057125D">
            <w:pPr>
              <w:pStyle w:val="ac"/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Карасукского района Новосибирской области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125D" w:rsidRDefault="0057125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57125D" w:rsidTr="0057125D">
        <w:trPr>
          <w:trHeight w:val="338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125D" w:rsidRDefault="0057125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5D" w:rsidRDefault="0057125D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Печатное издание Совета депутатов Калиновского сельсовета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125D" w:rsidRDefault="0057125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:rsidR="0057125D" w:rsidRDefault="0057125D" w:rsidP="0057125D">
      <w:pPr>
        <w:pStyle w:val="ac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t>СОВЕТ ДЕПУТАТОВ КАЛИНОВСКОГО СЕЛЬСОВЕТА</w:t>
      </w:r>
    </w:p>
    <w:p w:rsidR="0057125D" w:rsidRDefault="0057125D" w:rsidP="0057125D">
      <w:pPr>
        <w:pStyle w:val="ac"/>
        <w:ind w:left="-709" w:firstLine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КАРАСУКСКОГО РАЙОНА  НОВОСИБИРСКОЙ ОБЛАСТИ</w:t>
      </w:r>
    </w:p>
    <w:p w:rsidR="00795B73" w:rsidRDefault="00795B73" w:rsidP="00795B73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4A31" w:rsidRPr="00DE78B3" w:rsidRDefault="00C04A31" w:rsidP="00C04A31">
      <w:pPr>
        <w:jc w:val="center"/>
        <w:rPr>
          <w:szCs w:val="28"/>
        </w:rPr>
      </w:pPr>
      <w:r w:rsidRPr="00DE78B3">
        <w:rPr>
          <w:szCs w:val="28"/>
        </w:rPr>
        <w:t>Уважаемые жители Карасукского района !!!</w:t>
      </w:r>
    </w:p>
    <w:p w:rsidR="00C04A31" w:rsidRPr="00DE78B3" w:rsidRDefault="00C04A31" w:rsidP="00C04A3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E78B3">
        <w:rPr>
          <w:b/>
          <w:bCs/>
          <w:szCs w:val="28"/>
        </w:rPr>
        <w:t>ГОСУДАРСТВЕННЫЙ ПОЖАРНЫЙ НАДЗОР</w:t>
      </w:r>
      <w:r w:rsidRPr="00DE78B3">
        <w:rPr>
          <w:b/>
          <w:bCs/>
          <w:szCs w:val="28"/>
        </w:rPr>
        <w:br/>
        <w:t>ИНФОРМИРУЕТ!</w:t>
      </w:r>
    </w:p>
    <w:p w:rsidR="00C04A31" w:rsidRDefault="00C04A31" w:rsidP="00C04A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46D32" w:rsidRPr="00646D32" w:rsidRDefault="00646D32" w:rsidP="00646D32">
      <w:pPr>
        <w:ind w:firstLine="708"/>
        <w:jc w:val="both"/>
        <w:rPr>
          <w:color w:val="000000" w:themeColor="text1"/>
          <w:szCs w:val="28"/>
          <w:shd w:val="clear" w:color="auto" w:fill="FFFFFF"/>
        </w:rPr>
      </w:pPr>
      <w:r w:rsidRPr="00646D32">
        <w:rPr>
          <w:color w:val="000000" w:themeColor="text1"/>
          <w:szCs w:val="28"/>
        </w:rPr>
        <w:t xml:space="preserve">05.04.2024г. в ОНД и </w:t>
      </w:r>
      <w:proofErr w:type="gramStart"/>
      <w:r w:rsidRPr="00646D32">
        <w:rPr>
          <w:color w:val="000000" w:themeColor="text1"/>
          <w:szCs w:val="28"/>
        </w:rPr>
        <w:t>ПР</w:t>
      </w:r>
      <w:proofErr w:type="gramEnd"/>
      <w:r w:rsidRPr="00646D32">
        <w:rPr>
          <w:color w:val="000000" w:themeColor="text1"/>
          <w:szCs w:val="28"/>
        </w:rPr>
        <w:t xml:space="preserve"> по Карасукскому району поступило сообщение о том, что 26.02.2024 года по адресу: Новосибирская область, Карасукский район, аул </w:t>
      </w:r>
      <w:proofErr w:type="spellStart"/>
      <w:r w:rsidRPr="00646D32">
        <w:rPr>
          <w:color w:val="000000" w:themeColor="text1"/>
          <w:szCs w:val="28"/>
        </w:rPr>
        <w:t>Токпан</w:t>
      </w:r>
      <w:proofErr w:type="spellEnd"/>
      <w:r w:rsidRPr="00646D32">
        <w:rPr>
          <w:color w:val="000000" w:themeColor="text1"/>
          <w:szCs w:val="28"/>
        </w:rPr>
        <w:t>, ул</w:t>
      </w:r>
      <w:proofErr w:type="gramStart"/>
      <w:r w:rsidRPr="00646D32">
        <w:rPr>
          <w:color w:val="000000" w:themeColor="text1"/>
          <w:szCs w:val="28"/>
        </w:rPr>
        <w:t>.Д</w:t>
      </w:r>
      <w:proofErr w:type="gramEnd"/>
      <w:r w:rsidRPr="00646D32">
        <w:rPr>
          <w:color w:val="000000" w:themeColor="text1"/>
          <w:szCs w:val="28"/>
        </w:rPr>
        <w:t xml:space="preserve">жамбула д.5, обнаружен погибший мужчина 1959г.р. в помещении собственного жилого дома без признаков жизни. На момент осмотра погибшего, на теле обнаружены ожоги по всему телу. Причиной получения ожогов и последующей гибели является </w:t>
      </w:r>
      <w:r w:rsidRPr="00646D32">
        <w:rPr>
          <w:color w:val="000000" w:themeColor="text1"/>
          <w:szCs w:val="28"/>
          <w:shd w:val="clear" w:color="auto" w:fill="FFFFFF"/>
        </w:rPr>
        <w:t>нарушение правил пожарной безопасности при эксплуатации бытовых электронагревательных приборов (электрическая плитка).</w:t>
      </w:r>
    </w:p>
    <w:p w:rsidR="00646D32" w:rsidRPr="00646D32" w:rsidRDefault="000F7DE7" w:rsidP="00646D32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455295</wp:posOffset>
            </wp:positionV>
            <wp:extent cx="2186940" cy="2371725"/>
            <wp:effectExtent l="19050" t="0" r="3810" b="0"/>
            <wp:wrapSquare wrapText="bothSides"/>
            <wp:docPr id="1" name="Рисунок 1" descr="C:\Users\ААА\Desktop\6bbb9a195dec1ca15f0fadd8b8209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6bbb9a195dec1ca15f0fadd8b8209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D32" w:rsidRPr="00646D32">
        <w:rPr>
          <w:color w:val="000000" w:themeColor="text1"/>
          <w:sz w:val="28"/>
          <w:szCs w:val="28"/>
        </w:rPr>
        <w:t xml:space="preserve"> </w:t>
      </w:r>
      <w:proofErr w:type="spellStart"/>
      <w:r w:rsidR="00646D32" w:rsidRPr="00646D32">
        <w:rPr>
          <w:color w:val="000000" w:themeColor="text1"/>
          <w:sz w:val="28"/>
          <w:szCs w:val="28"/>
        </w:rPr>
        <w:t>ОНДиПР</w:t>
      </w:r>
      <w:proofErr w:type="spellEnd"/>
      <w:r w:rsidR="00646D32" w:rsidRPr="00646D32">
        <w:rPr>
          <w:color w:val="000000" w:themeColor="text1"/>
          <w:sz w:val="28"/>
          <w:szCs w:val="28"/>
        </w:rPr>
        <w:t xml:space="preserve"> по Карасукскому району напоминает:  для того чтобы электроприборы не стали источником пожара, необходимо соблюдать элементарные правила пожарной безопасности.</w:t>
      </w:r>
      <w:r w:rsidR="00646D32" w:rsidRPr="00646D3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46D32" w:rsidRPr="00646D32" w:rsidRDefault="00646D32" w:rsidP="00646D32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46D32">
        <w:rPr>
          <w:color w:val="000000" w:themeColor="text1"/>
          <w:sz w:val="28"/>
          <w:szCs w:val="28"/>
        </w:rPr>
        <w:t xml:space="preserve">По назначению электронагревательные приборы подразделяются </w:t>
      </w:r>
      <w:proofErr w:type="gramStart"/>
      <w:r w:rsidRPr="00646D32">
        <w:rPr>
          <w:color w:val="000000" w:themeColor="text1"/>
          <w:sz w:val="28"/>
          <w:szCs w:val="28"/>
        </w:rPr>
        <w:t>на</w:t>
      </w:r>
      <w:proofErr w:type="gramEnd"/>
      <w:r w:rsidRPr="00646D32">
        <w:rPr>
          <w:color w:val="000000" w:themeColor="text1"/>
          <w:sz w:val="28"/>
          <w:szCs w:val="28"/>
        </w:rPr>
        <w:t>:</w:t>
      </w:r>
    </w:p>
    <w:p w:rsidR="00646D32" w:rsidRPr="00646D32" w:rsidRDefault="00646D32" w:rsidP="00646D32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46D32">
        <w:rPr>
          <w:color w:val="000000" w:themeColor="text1"/>
          <w:sz w:val="28"/>
          <w:szCs w:val="28"/>
        </w:rPr>
        <w:t>•          приборы для приготовления и подогрева пищевых продуктов;</w:t>
      </w:r>
    </w:p>
    <w:p w:rsidR="00646D32" w:rsidRPr="00646D32" w:rsidRDefault="00646D32" w:rsidP="00646D32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46D32">
        <w:rPr>
          <w:color w:val="000000" w:themeColor="text1"/>
          <w:sz w:val="28"/>
          <w:szCs w:val="28"/>
        </w:rPr>
        <w:t>•          приборы для нагрева воды;</w:t>
      </w:r>
    </w:p>
    <w:p w:rsidR="00646D32" w:rsidRPr="00646D32" w:rsidRDefault="00646D32" w:rsidP="00646D32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46D32">
        <w:rPr>
          <w:color w:val="000000" w:themeColor="text1"/>
          <w:sz w:val="28"/>
          <w:szCs w:val="28"/>
        </w:rPr>
        <w:t>•          приборы для обогрева помещений;</w:t>
      </w:r>
    </w:p>
    <w:p w:rsidR="00646D32" w:rsidRPr="00646D32" w:rsidRDefault="00646D32" w:rsidP="00646D32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46D32">
        <w:rPr>
          <w:color w:val="000000" w:themeColor="text1"/>
          <w:sz w:val="28"/>
          <w:szCs w:val="28"/>
        </w:rPr>
        <w:t>•          приборы для глажения;</w:t>
      </w:r>
    </w:p>
    <w:p w:rsidR="00646D32" w:rsidRPr="00646D32" w:rsidRDefault="00646D32" w:rsidP="00646D32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46D32">
        <w:rPr>
          <w:color w:val="000000" w:themeColor="text1"/>
          <w:sz w:val="28"/>
          <w:szCs w:val="28"/>
        </w:rPr>
        <w:t>•          приборы для обогрева тела человека;</w:t>
      </w:r>
    </w:p>
    <w:p w:rsidR="00646D32" w:rsidRPr="00646D32" w:rsidRDefault="00646D32" w:rsidP="00646D32">
      <w:pPr>
        <w:pStyle w:val="a7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46D32">
        <w:rPr>
          <w:color w:val="000000" w:themeColor="text1"/>
          <w:sz w:val="28"/>
          <w:szCs w:val="28"/>
        </w:rPr>
        <w:t>•          электронагревательные инструменты.</w:t>
      </w:r>
    </w:p>
    <w:p w:rsidR="00646D32" w:rsidRPr="00646D32" w:rsidRDefault="00646D32" w:rsidP="00646D32">
      <w:pPr>
        <w:ind w:firstLine="708"/>
        <w:jc w:val="both"/>
        <w:rPr>
          <w:color w:val="000000" w:themeColor="text1"/>
          <w:szCs w:val="28"/>
        </w:rPr>
      </w:pPr>
      <w:r w:rsidRPr="00646D32">
        <w:rPr>
          <w:color w:val="000000" w:themeColor="text1"/>
          <w:szCs w:val="28"/>
          <w:shd w:val="clear" w:color="auto" w:fill="FFFFFF"/>
        </w:rPr>
        <w:t>Следует внимательно изучать инструкцию по эксплуатации электроприбора, чтобы не нарушать требований, изложенных в ней.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вещей.</w:t>
      </w:r>
    </w:p>
    <w:p w:rsidR="00646D32" w:rsidRPr="00646D32" w:rsidRDefault="00646D32" w:rsidP="00646D32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46D32">
        <w:rPr>
          <w:color w:val="000000" w:themeColor="text1"/>
          <w:sz w:val="28"/>
          <w:szCs w:val="28"/>
        </w:rPr>
        <w:t>В случае чрезвычайной ситуации незамедлительно сообщите об этом по телефону 101 или на единый номер вызова экстренных оперативных служб 112.</w:t>
      </w:r>
    </w:p>
    <w:p w:rsidR="00646D32" w:rsidRPr="00FC7403" w:rsidRDefault="00646D32" w:rsidP="00646D3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sectPr w:rsidR="00646D32" w:rsidRPr="00FC7403" w:rsidSect="00820F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E0E1D"/>
    <w:multiLevelType w:val="multilevel"/>
    <w:tmpl w:val="617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D3B91"/>
    <w:multiLevelType w:val="multilevel"/>
    <w:tmpl w:val="06D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5A36"/>
    <w:rsid w:val="0007440E"/>
    <w:rsid w:val="000A067F"/>
    <w:rsid w:val="000F7DE7"/>
    <w:rsid w:val="00163C10"/>
    <w:rsid w:val="00191DB0"/>
    <w:rsid w:val="001D42CE"/>
    <w:rsid w:val="001E245F"/>
    <w:rsid w:val="002256F4"/>
    <w:rsid w:val="00397A57"/>
    <w:rsid w:val="003A5A36"/>
    <w:rsid w:val="00436105"/>
    <w:rsid w:val="00537977"/>
    <w:rsid w:val="005623D9"/>
    <w:rsid w:val="0057125D"/>
    <w:rsid w:val="006059CE"/>
    <w:rsid w:val="00646D32"/>
    <w:rsid w:val="006D3F62"/>
    <w:rsid w:val="00795B73"/>
    <w:rsid w:val="007C736B"/>
    <w:rsid w:val="00820FF4"/>
    <w:rsid w:val="008D7405"/>
    <w:rsid w:val="00916857"/>
    <w:rsid w:val="009D0519"/>
    <w:rsid w:val="00A624D0"/>
    <w:rsid w:val="00AE180F"/>
    <w:rsid w:val="00B72A10"/>
    <w:rsid w:val="00BC43DF"/>
    <w:rsid w:val="00BE4755"/>
    <w:rsid w:val="00C04A31"/>
    <w:rsid w:val="00C420DD"/>
    <w:rsid w:val="00C677C4"/>
    <w:rsid w:val="00DE78B3"/>
    <w:rsid w:val="00E4490F"/>
    <w:rsid w:val="00F418E1"/>
    <w:rsid w:val="00F9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04A31"/>
    <w:pPr>
      <w:keepNext/>
      <w:jc w:val="center"/>
      <w:outlineLvl w:val="2"/>
    </w:pPr>
    <w:rPr>
      <w:b/>
      <w:sz w:val="18"/>
    </w:rPr>
  </w:style>
  <w:style w:type="paragraph" w:styleId="7">
    <w:name w:val="heading 7"/>
    <w:basedOn w:val="a"/>
    <w:next w:val="a"/>
    <w:link w:val="70"/>
    <w:qFormat/>
    <w:rsid w:val="00C04A3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4A3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4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a"/>
    <w:next w:val="a"/>
    <w:rsid w:val="00C04A31"/>
    <w:pPr>
      <w:widowControl w:val="0"/>
    </w:pPr>
    <w:rPr>
      <w:sz w:val="24"/>
    </w:rPr>
  </w:style>
  <w:style w:type="paragraph" w:styleId="a3">
    <w:name w:val="Title"/>
    <w:basedOn w:val="a"/>
    <w:link w:val="a4"/>
    <w:qFormat/>
    <w:rsid w:val="00C04A31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C04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C04A31"/>
    <w:pPr>
      <w:spacing w:after="120"/>
    </w:pPr>
  </w:style>
  <w:style w:type="character" w:customStyle="1" w:styleId="a6">
    <w:name w:val="Основной текст Знак"/>
    <w:basedOn w:val="a0"/>
    <w:link w:val="a5"/>
    <w:rsid w:val="00C04A3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DE78B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78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7A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397A57"/>
    <w:rPr>
      <w:b/>
      <w:bCs/>
    </w:rPr>
  </w:style>
  <w:style w:type="character" w:customStyle="1" w:styleId="ab">
    <w:name w:val="Без интервала Знак"/>
    <w:basedOn w:val="a0"/>
    <w:link w:val="ac"/>
    <w:uiPriority w:val="1"/>
    <w:locked/>
    <w:rsid w:val="00795B73"/>
  </w:style>
  <w:style w:type="paragraph" w:styleId="ac">
    <w:name w:val="No Spacing"/>
    <w:link w:val="ab"/>
    <w:uiPriority w:val="1"/>
    <w:qFormat/>
    <w:rsid w:val="00795B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ОНД2</dc:creator>
  <cp:lastModifiedBy>юзер</cp:lastModifiedBy>
  <cp:revision>8</cp:revision>
  <dcterms:created xsi:type="dcterms:W3CDTF">2024-02-01T07:56:00Z</dcterms:created>
  <dcterms:modified xsi:type="dcterms:W3CDTF">2024-04-10T04:08:00Z</dcterms:modified>
</cp:coreProperties>
</file>