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88" w:rsidRPr="00F5071C" w:rsidRDefault="00EC7CAF" w:rsidP="000923D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СОВЕТ ДЕПУТАТОВ</w:t>
      </w:r>
      <w:r w:rsidR="000923D5">
        <w:rPr>
          <w:rFonts w:ascii="Arial" w:hAnsi="Arial" w:cs="Arial"/>
          <w:sz w:val="24"/>
          <w:szCs w:val="24"/>
        </w:rPr>
        <w:t xml:space="preserve">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32A88" w:rsidRPr="00F5071C">
        <w:rPr>
          <w:rFonts w:ascii="Arial" w:hAnsi="Arial" w:cs="Arial"/>
          <w:sz w:val="24"/>
          <w:szCs w:val="24"/>
        </w:rPr>
        <w:t xml:space="preserve"> СЕЛЬСОВЕТА</w:t>
      </w:r>
    </w:p>
    <w:p w:rsidR="00D32A88" w:rsidRPr="00F5071C" w:rsidRDefault="00D32A88" w:rsidP="000923D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F5071C">
        <w:rPr>
          <w:rFonts w:ascii="Arial" w:hAnsi="Arial" w:cs="Arial"/>
          <w:sz w:val="24"/>
          <w:szCs w:val="24"/>
        </w:rPr>
        <w:br/>
        <w:t>шестого  созыва</w:t>
      </w:r>
    </w:p>
    <w:p w:rsidR="00C52234" w:rsidRPr="00F5071C" w:rsidRDefault="00C52234" w:rsidP="000923D5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EC7CAF" w:rsidRPr="00F5071C" w:rsidRDefault="001165E0" w:rsidP="000923D5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РЕШЕНИЯ</w:t>
      </w:r>
    </w:p>
    <w:p w:rsidR="00C52234" w:rsidRPr="00F5071C" w:rsidRDefault="00C52234" w:rsidP="000923D5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EC7CAF" w:rsidRPr="00F5071C" w:rsidRDefault="00C52234" w:rsidP="000923D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от____________</w:t>
      </w:r>
      <w:r w:rsidR="00EC7CAF" w:rsidRPr="00F5071C">
        <w:rPr>
          <w:rFonts w:ascii="Arial" w:hAnsi="Arial" w:cs="Arial"/>
          <w:sz w:val="24"/>
          <w:szCs w:val="24"/>
        </w:rPr>
        <w:t xml:space="preserve">  №</w:t>
      </w:r>
      <w:r w:rsidRPr="00F5071C">
        <w:rPr>
          <w:rFonts w:ascii="Arial" w:hAnsi="Arial" w:cs="Arial"/>
          <w:sz w:val="24"/>
          <w:szCs w:val="24"/>
        </w:rPr>
        <w:t xml:space="preserve"> _____</w:t>
      </w:r>
    </w:p>
    <w:p w:rsidR="003B2E8B" w:rsidRPr="00F5071C" w:rsidRDefault="002D2EC3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</w:t>
      </w:r>
    </w:p>
    <w:p w:rsidR="0044161D" w:rsidRPr="00F5071C" w:rsidRDefault="00EC7CAF" w:rsidP="000923D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О бюджете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32A88" w:rsidRPr="00F5071C">
        <w:rPr>
          <w:rFonts w:ascii="Arial" w:hAnsi="Arial" w:cs="Arial"/>
          <w:sz w:val="24"/>
          <w:szCs w:val="24"/>
        </w:rPr>
        <w:t xml:space="preserve"> сельсовета Карасукского района </w:t>
      </w:r>
      <w:r w:rsidR="00C52234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на </w:t>
      </w:r>
      <w:r w:rsidR="005873D1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год и плановый п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 xml:space="preserve">риод </w:t>
      </w:r>
      <w:r w:rsidR="005873D1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 и</w:t>
      </w:r>
      <w:r w:rsidR="005873D1" w:rsidRPr="00F5071C">
        <w:rPr>
          <w:rFonts w:ascii="Arial" w:hAnsi="Arial" w:cs="Arial"/>
          <w:sz w:val="24"/>
          <w:szCs w:val="24"/>
        </w:rPr>
        <w:t xml:space="preserve"> 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8B6B7D" w:rsidRPr="00F5071C">
        <w:rPr>
          <w:rFonts w:ascii="Arial" w:hAnsi="Arial" w:cs="Arial"/>
          <w:sz w:val="24"/>
          <w:szCs w:val="24"/>
        </w:rPr>
        <w:t xml:space="preserve"> годов</w:t>
      </w:r>
    </w:p>
    <w:p w:rsidR="00C52234" w:rsidRPr="00F5071C" w:rsidRDefault="00C52234" w:rsidP="00F5071C">
      <w:pPr>
        <w:pStyle w:val="af3"/>
        <w:rPr>
          <w:rFonts w:ascii="Arial" w:hAnsi="Arial" w:cs="Arial"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1. Основные характеристики бюджета </w:t>
      </w:r>
      <w:r w:rsidR="00780715" w:rsidRPr="00F5071C">
        <w:rPr>
          <w:rFonts w:ascii="Arial" w:hAnsi="Arial" w:cs="Arial"/>
          <w:sz w:val="24"/>
          <w:szCs w:val="24"/>
        </w:rPr>
        <w:t xml:space="preserve">муниципального </w:t>
      </w:r>
      <w:r w:rsidR="00C52234" w:rsidRPr="00F5071C">
        <w:rPr>
          <w:rFonts w:ascii="Arial" w:hAnsi="Arial" w:cs="Arial"/>
          <w:sz w:val="24"/>
          <w:szCs w:val="24"/>
        </w:rPr>
        <w:t>образования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="009725B5" w:rsidRPr="00F5071C">
        <w:rPr>
          <w:rFonts w:ascii="Arial" w:hAnsi="Arial" w:cs="Arial"/>
          <w:sz w:val="24"/>
          <w:szCs w:val="24"/>
        </w:rPr>
        <w:t>Калино</w:t>
      </w:r>
      <w:r w:rsidR="009725B5" w:rsidRPr="00F5071C">
        <w:rPr>
          <w:rFonts w:ascii="Arial" w:hAnsi="Arial" w:cs="Arial"/>
          <w:sz w:val="24"/>
          <w:szCs w:val="24"/>
        </w:rPr>
        <w:t>в</w:t>
      </w:r>
      <w:r w:rsidR="009725B5" w:rsidRPr="00F5071C">
        <w:rPr>
          <w:rFonts w:ascii="Arial" w:hAnsi="Arial" w:cs="Arial"/>
          <w:sz w:val="24"/>
          <w:szCs w:val="24"/>
        </w:rPr>
        <w:t>ского</w:t>
      </w:r>
      <w:r w:rsidR="00D32A88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C52234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на </w:t>
      </w:r>
      <w:r w:rsidR="005873D1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5873D1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 и </w:t>
      </w:r>
      <w:r w:rsidR="005873D1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годов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780715" w:rsidRPr="00F5071C">
        <w:rPr>
          <w:rFonts w:ascii="Arial" w:hAnsi="Arial" w:cs="Arial"/>
          <w:sz w:val="24"/>
          <w:szCs w:val="24"/>
        </w:rPr>
        <w:t xml:space="preserve">муниципального </w:t>
      </w:r>
      <w:r w:rsidR="00C52234" w:rsidRPr="00F5071C">
        <w:rPr>
          <w:rFonts w:ascii="Arial" w:hAnsi="Arial" w:cs="Arial"/>
          <w:sz w:val="24"/>
          <w:szCs w:val="24"/>
        </w:rPr>
        <w:t>образования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="009725B5" w:rsidRPr="00F5071C">
        <w:rPr>
          <w:rFonts w:ascii="Arial" w:hAnsi="Arial" w:cs="Arial"/>
          <w:sz w:val="24"/>
          <w:szCs w:val="24"/>
        </w:rPr>
        <w:t>Кал</w:t>
      </w:r>
      <w:r w:rsidR="009725B5" w:rsidRPr="00F5071C">
        <w:rPr>
          <w:rFonts w:ascii="Arial" w:hAnsi="Arial" w:cs="Arial"/>
          <w:sz w:val="24"/>
          <w:szCs w:val="24"/>
        </w:rPr>
        <w:t>и</w:t>
      </w:r>
      <w:r w:rsidR="009725B5" w:rsidRPr="00F5071C">
        <w:rPr>
          <w:rFonts w:ascii="Arial" w:hAnsi="Arial" w:cs="Arial"/>
          <w:sz w:val="24"/>
          <w:szCs w:val="24"/>
        </w:rPr>
        <w:t>новского</w:t>
      </w:r>
      <w:r w:rsidR="00D32A88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5071C">
        <w:rPr>
          <w:rFonts w:ascii="Arial" w:hAnsi="Arial" w:cs="Arial"/>
          <w:sz w:val="24"/>
          <w:szCs w:val="24"/>
        </w:rPr>
        <w:t xml:space="preserve"> (далее – </w:t>
      </w:r>
      <w:r w:rsidR="00211D2C" w:rsidRPr="00F5071C">
        <w:rPr>
          <w:rFonts w:ascii="Arial" w:hAnsi="Arial" w:cs="Arial"/>
          <w:sz w:val="24"/>
          <w:szCs w:val="24"/>
        </w:rPr>
        <w:t>местный</w:t>
      </w:r>
      <w:r w:rsidRPr="00F5071C">
        <w:rPr>
          <w:rFonts w:ascii="Arial" w:hAnsi="Arial" w:cs="Arial"/>
          <w:sz w:val="24"/>
          <w:szCs w:val="24"/>
        </w:rPr>
        <w:t xml:space="preserve"> бюджет) на </w:t>
      </w:r>
      <w:r w:rsidR="005873D1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 год:</w:t>
      </w:r>
    </w:p>
    <w:p w:rsidR="004B7613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1) прогнозируемый общий объем доходов </w:t>
      </w:r>
      <w:r w:rsidR="00211D2C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в сумме</w:t>
      </w:r>
      <w:r w:rsidR="004B7613" w:rsidRPr="00F5071C">
        <w:rPr>
          <w:rFonts w:ascii="Arial" w:hAnsi="Arial" w:cs="Arial"/>
          <w:sz w:val="24"/>
          <w:szCs w:val="24"/>
        </w:rPr>
        <w:t xml:space="preserve">     </w:t>
      </w:r>
    </w:p>
    <w:p w:rsidR="007B66DB" w:rsidRPr="00F5071C" w:rsidRDefault="00D61696" w:rsidP="00F5071C">
      <w:pPr>
        <w:pStyle w:val="af3"/>
        <w:rPr>
          <w:rFonts w:ascii="Arial" w:hAnsi="Arial" w:cs="Arial"/>
          <w:sz w:val="24"/>
          <w:szCs w:val="24"/>
          <w:shd w:val="clear" w:color="auto" w:fill="FFFFFF"/>
        </w:rPr>
      </w:pPr>
      <w:r w:rsidRPr="00F5071C">
        <w:rPr>
          <w:rFonts w:ascii="Arial" w:hAnsi="Arial" w:cs="Arial"/>
          <w:sz w:val="24"/>
          <w:szCs w:val="24"/>
          <w:shd w:val="clear" w:color="auto" w:fill="FFFFFF"/>
        </w:rPr>
        <w:t>5 880 000,00</w:t>
      </w:r>
      <w:r w:rsidR="00DD17EB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рублей</w:t>
      </w:r>
      <w:r w:rsidR="007B66DB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, в том числе объем безвозмездных поступлений в сумме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4 078 700,00</w:t>
      </w:r>
      <w:r w:rsidR="00134260" w:rsidRPr="00F5071C">
        <w:rPr>
          <w:rFonts w:ascii="Arial" w:hAnsi="Arial" w:cs="Arial"/>
          <w:sz w:val="24"/>
          <w:szCs w:val="24"/>
        </w:rPr>
        <w:t xml:space="preserve"> рублей</w:t>
      </w:r>
      <w:r w:rsidR="007B66DB" w:rsidRPr="00F5071C">
        <w:rPr>
          <w:rFonts w:ascii="Arial" w:hAnsi="Arial" w:cs="Arial"/>
          <w:sz w:val="24"/>
          <w:szCs w:val="24"/>
        </w:rPr>
        <w:t>, из них объем межбюджетных трансфертов, получаемых из других бюджетов бюджетной системы Российской Федерации, в сумме</w:t>
      </w:r>
      <w:r w:rsidR="007B66DB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4 078 700,00</w:t>
      </w:r>
      <w:r w:rsidR="005873D1" w:rsidRPr="00F5071C">
        <w:rPr>
          <w:rFonts w:ascii="Arial" w:hAnsi="Arial" w:cs="Arial"/>
          <w:sz w:val="24"/>
          <w:szCs w:val="24"/>
        </w:rPr>
        <w:t xml:space="preserve"> </w:t>
      </w:r>
      <w:r w:rsidR="00134260" w:rsidRPr="00F5071C">
        <w:rPr>
          <w:rFonts w:ascii="Arial" w:hAnsi="Arial" w:cs="Arial"/>
          <w:sz w:val="24"/>
          <w:szCs w:val="24"/>
        </w:rPr>
        <w:t>рублей</w:t>
      </w:r>
      <w:r w:rsidR="007B66DB" w:rsidRPr="00F5071C">
        <w:rPr>
          <w:rFonts w:ascii="Arial" w:hAnsi="Arial" w:cs="Arial"/>
          <w:sz w:val="24"/>
          <w:szCs w:val="24"/>
        </w:rPr>
        <w:t xml:space="preserve">, в том числе объем субсидий, субвенций и иных межбюджетных трансфертов, имеющих целевое назначение, в </w:t>
      </w:r>
      <w:r w:rsidR="007B66DB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сумме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1 672 000,00</w:t>
      </w:r>
      <w:r w:rsidR="00C520FD" w:rsidRPr="00F5071C">
        <w:rPr>
          <w:rFonts w:ascii="Arial" w:hAnsi="Arial" w:cs="Arial"/>
          <w:sz w:val="24"/>
          <w:szCs w:val="24"/>
        </w:rPr>
        <w:t xml:space="preserve"> </w:t>
      </w:r>
      <w:r w:rsidR="00134260" w:rsidRPr="00F5071C">
        <w:rPr>
          <w:rFonts w:ascii="Arial" w:hAnsi="Arial" w:cs="Arial"/>
          <w:sz w:val="24"/>
          <w:szCs w:val="24"/>
        </w:rPr>
        <w:t>рублей</w:t>
      </w:r>
      <w:r w:rsidR="004B7613" w:rsidRPr="00F5071C">
        <w:rPr>
          <w:rFonts w:ascii="Arial" w:hAnsi="Arial" w:cs="Arial"/>
          <w:sz w:val="24"/>
          <w:szCs w:val="24"/>
        </w:rPr>
        <w:t>.</w:t>
      </w:r>
      <w:r w:rsidR="007B66DB" w:rsidRPr="00F5071C">
        <w:rPr>
          <w:rFonts w:ascii="Arial" w:hAnsi="Arial" w:cs="Arial"/>
          <w:sz w:val="24"/>
          <w:szCs w:val="24"/>
        </w:rPr>
        <w:t xml:space="preserve"> 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211D2C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5 880 000,00</w:t>
      </w:r>
      <w:r w:rsidR="00DD17EB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рублей</w:t>
      </w:r>
      <w:r w:rsidR="00134260" w:rsidRPr="00F5071C">
        <w:rPr>
          <w:rFonts w:ascii="Arial" w:hAnsi="Arial" w:cs="Arial"/>
          <w:sz w:val="24"/>
          <w:szCs w:val="24"/>
        </w:rPr>
        <w:t>.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3) дефицит </w:t>
      </w:r>
      <w:r w:rsidR="00E95858" w:rsidRPr="00F5071C">
        <w:rPr>
          <w:rFonts w:ascii="Arial" w:hAnsi="Arial" w:cs="Arial"/>
          <w:sz w:val="24"/>
          <w:szCs w:val="24"/>
        </w:rPr>
        <w:t xml:space="preserve">(профицит) </w:t>
      </w:r>
      <w:r w:rsidR="00211D2C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в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сумме </w:t>
      </w:r>
      <w:r w:rsidR="00D20F65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0 </w:t>
      </w:r>
      <w:r w:rsidR="004B7613" w:rsidRPr="00F5071C">
        <w:rPr>
          <w:rFonts w:ascii="Arial" w:hAnsi="Arial" w:cs="Arial"/>
          <w:sz w:val="24"/>
          <w:szCs w:val="24"/>
          <w:shd w:val="clear" w:color="auto" w:fill="FFFFFF"/>
        </w:rPr>
        <w:t>руб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лей</w:t>
      </w:r>
      <w:r w:rsidR="004B7613" w:rsidRPr="00F5071C">
        <w:rPr>
          <w:rFonts w:ascii="Arial" w:hAnsi="Arial" w:cs="Arial"/>
          <w:sz w:val="24"/>
          <w:szCs w:val="24"/>
        </w:rPr>
        <w:t>.</w:t>
      </w:r>
    </w:p>
    <w:p w:rsidR="00DD17EB" w:rsidRPr="00F5071C" w:rsidRDefault="00DD17EB" w:rsidP="00F5071C">
      <w:pPr>
        <w:pStyle w:val="af3"/>
        <w:rPr>
          <w:rFonts w:ascii="Arial" w:hAnsi="Arial" w:cs="Arial"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</w:t>
      </w:r>
      <w:r w:rsidR="00C52234" w:rsidRPr="00F5071C">
        <w:rPr>
          <w:rFonts w:ascii="Arial" w:hAnsi="Arial" w:cs="Arial"/>
          <w:sz w:val="24"/>
          <w:szCs w:val="24"/>
        </w:rPr>
        <w:t xml:space="preserve">муниципального образования    </w:t>
      </w:r>
      <w:r w:rsidR="009725B5" w:rsidRPr="00F5071C">
        <w:rPr>
          <w:rFonts w:ascii="Arial" w:hAnsi="Arial" w:cs="Arial"/>
          <w:sz w:val="24"/>
          <w:szCs w:val="24"/>
        </w:rPr>
        <w:t>Кал</w:t>
      </w:r>
      <w:r w:rsidR="009725B5" w:rsidRPr="00F5071C">
        <w:rPr>
          <w:rFonts w:ascii="Arial" w:hAnsi="Arial" w:cs="Arial"/>
          <w:sz w:val="24"/>
          <w:szCs w:val="24"/>
        </w:rPr>
        <w:t>и</w:t>
      </w:r>
      <w:r w:rsidR="009725B5" w:rsidRPr="00F5071C">
        <w:rPr>
          <w:rFonts w:ascii="Arial" w:hAnsi="Arial" w:cs="Arial"/>
          <w:sz w:val="24"/>
          <w:szCs w:val="24"/>
        </w:rPr>
        <w:t>новского</w:t>
      </w:r>
      <w:r w:rsidR="00D32A88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804BB7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на плановый период </w:t>
      </w:r>
      <w:r w:rsidR="00D61696" w:rsidRPr="00F5071C">
        <w:rPr>
          <w:rFonts w:ascii="Arial" w:hAnsi="Arial" w:cs="Arial"/>
          <w:sz w:val="24"/>
          <w:szCs w:val="24"/>
        </w:rPr>
        <w:t>2025</w:t>
      </w:r>
      <w:r w:rsidRPr="00F5071C">
        <w:rPr>
          <w:rFonts w:ascii="Arial" w:hAnsi="Arial" w:cs="Arial"/>
          <w:sz w:val="24"/>
          <w:szCs w:val="24"/>
        </w:rPr>
        <w:t xml:space="preserve"> и </w:t>
      </w:r>
      <w:r w:rsidR="00D61696" w:rsidRPr="00F5071C">
        <w:rPr>
          <w:rFonts w:ascii="Arial" w:hAnsi="Arial" w:cs="Arial"/>
          <w:sz w:val="24"/>
          <w:szCs w:val="24"/>
        </w:rPr>
        <w:t>2026</w:t>
      </w:r>
      <w:r w:rsidRPr="00F5071C">
        <w:rPr>
          <w:rFonts w:ascii="Arial" w:hAnsi="Arial" w:cs="Arial"/>
          <w:sz w:val="24"/>
          <w:szCs w:val="24"/>
        </w:rPr>
        <w:t xml:space="preserve"> годов: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1) прогнозируемый общий объем доходов </w:t>
      </w:r>
      <w:r w:rsidR="00211D2C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на </w:t>
      </w:r>
      <w:r w:rsidR="00D61696" w:rsidRPr="00F5071C">
        <w:rPr>
          <w:rFonts w:ascii="Arial" w:hAnsi="Arial" w:cs="Arial"/>
          <w:sz w:val="24"/>
          <w:szCs w:val="24"/>
        </w:rPr>
        <w:t>2025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год в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5 268 000,00</w:t>
      </w:r>
      <w:r w:rsidR="00984C74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рублей</w:t>
      </w:r>
      <w:r w:rsidRPr="00F5071C">
        <w:rPr>
          <w:rFonts w:ascii="Arial" w:hAnsi="Arial" w:cs="Arial"/>
          <w:sz w:val="24"/>
          <w:szCs w:val="24"/>
        </w:rPr>
        <w:t xml:space="preserve">, в том числе объем безвозмездных поступлений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3 391 400,00</w:t>
      </w:r>
      <w:r w:rsidR="00984C74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7613" w:rsidRPr="00F5071C">
        <w:rPr>
          <w:rFonts w:ascii="Arial" w:hAnsi="Arial" w:cs="Arial"/>
          <w:sz w:val="24"/>
          <w:szCs w:val="24"/>
          <w:shd w:val="clear" w:color="auto" w:fill="FFFFFF"/>
        </w:rPr>
        <w:t>руб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лей</w:t>
      </w:r>
      <w:r w:rsidRPr="00F5071C">
        <w:rPr>
          <w:rFonts w:ascii="Arial" w:hAnsi="Arial" w:cs="Arial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3 391 400,00</w:t>
      </w:r>
      <w:r w:rsidR="005873D1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рублей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1 672 000,00</w:t>
      </w:r>
      <w:r w:rsidR="005873D1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66F3D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7613" w:rsidRPr="00F5071C">
        <w:rPr>
          <w:rFonts w:ascii="Arial" w:hAnsi="Arial" w:cs="Arial"/>
          <w:sz w:val="24"/>
          <w:szCs w:val="24"/>
          <w:shd w:val="clear" w:color="auto" w:fill="FFFFFF"/>
        </w:rPr>
        <w:t>руб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лей</w:t>
      </w:r>
      <w:r w:rsidR="004B7613" w:rsidRPr="00F5071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, и на</w:t>
      </w:r>
      <w:r w:rsidR="00D20F65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873D1" w:rsidRPr="00F5071C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D32A88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год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5 214 900,00</w:t>
      </w:r>
      <w:r w:rsidR="005873D1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66F3D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1AB4" w:rsidRPr="00F5071C">
        <w:rPr>
          <w:rFonts w:ascii="Arial" w:hAnsi="Arial" w:cs="Arial"/>
          <w:sz w:val="24"/>
          <w:szCs w:val="24"/>
          <w:shd w:val="clear" w:color="auto" w:fill="FFFFFF"/>
        </w:rPr>
        <w:t>руб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лей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, в том числе объем безвозмездных поступлений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3 258 200,00 </w:t>
      </w:r>
      <w:r w:rsidR="00DB1AB4" w:rsidRPr="00F5071C">
        <w:rPr>
          <w:rFonts w:ascii="Arial" w:hAnsi="Arial" w:cs="Arial"/>
          <w:sz w:val="24"/>
          <w:szCs w:val="24"/>
        </w:rPr>
        <w:t>руб</w:t>
      </w:r>
      <w:r w:rsidR="00134260" w:rsidRPr="00F5071C">
        <w:rPr>
          <w:rFonts w:ascii="Arial" w:hAnsi="Arial" w:cs="Arial"/>
          <w:sz w:val="24"/>
          <w:szCs w:val="24"/>
        </w:rPr>
        <w:t>лей</w:t>
      </w:r>
      <w:r w:rsidRPr="00F5071C">
        <w:rPr>
          <w:rFonts w:ascii="Arial" w:hAnsi="Arial" w:cs="Arial"/>
          <w:sz w:val="24"/>
          <w:szCs w:val="24"/>
        </w:rPr>
        <w:t xml:space="preserve">, из них объем межбюджетных трансфертов,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получаемых из других бюджетов бюджетной системы Российской Федерации,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3 258 200,00</w:t>
      </w:r>
      <w:r w:rsidR="005873D1" w:rsidRPr="00F5071C">
        <w:rPr>
          <w:rFonts w:ascii="Arial" w:hAnsi="Arial" w:cs="Arial"/>
          <w:sz w:val="24"/>
          <w:szCs w:val="24"/>
        </w:rPr>
        <w:t xml:space="preserve"> </w:t>
      </w:r>
      <w:r w:rsidR="00134260" w:rsidRPr="00F5071C">
        <w:rPr>
          <w:rFonts w:ascii="Arial" w:hAnsi="Arial" w:cs="Arial"/>
          <w:sz w:val="24"/>
          <w:szCs w:val="24"/>
          <w:shd w:val="clear" w:color="auto" w:fill="FFFFFF"/>
        </w:rPr>
        <w:t>рублей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1 672 000,00 </w:t>
      </w:r>
      <w:r w:rsidR="00DB1AB4" w:rsidRPr="00F5071C">
        <w:rPr>
          <w:rFonts w:ascii="Arial" w:hAnsi="Arial" w:cs="Arial"/>
          <w:sz w:val="24"/>
          <w:szCs w:val="24"/>
        </w:rPr>
        <w:t>руб</w:t>
      </w:r>
      <w:r w:rsidR="00134260" w:rsidRPr="00F5071C">
        <w:rPr>
          <w:rFonts w:ascii="Arial" w:hAnsi="Arial" w:cs="Arial"/>
          <w:sz w:val="24"/>
          <w:szCs w:val="24"/>
        </w:rPr>
        <w:t>лей</w:t>
      </w:r>
      <w:r w:rsidR="00DB1AB4" w:rsidRPr="00F5071C">
        <w:rPr>
          <w:rFonts w:ascii="Arial" w:hAnsi="Arial" w:cs="Arial"/>
          <w:sz w:val="24"/>
          <w:szCs w:val="24"/>
        </w:rPr>
        <w:t>.</w:t>
      </w:r>
      <w:r w:rsidRPr="00F5071C">
        <w:rPr>
          <w:rFonts w:ascii="Arial" w:hAnsi="Arial" w:cs="Arial"/>
          <w:sz w:val="24"/>
          <w:szCs w:val="24"/>
        </w:rPr>
        <w:t>;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2) общий объем расходов </w:t>
      </w:r>
      <w:r w:rsidR="00211D2C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 год в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5 268 000,00</w:t>
      </w:r>
      <w:r w:rsidR="00966F3D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1AB4" w:rsidRPr="00F5071C">
        <w:rPr>
          <w:rFonts w:ascii="Arial" w:hAnsi="Arial" w:cs="Arial"/>
          <w:sz w:val="24"/>
          <w:szCs w:val="24"/>
        </w:rPr>
        <w:t>руб</w:t>
      </w:r>
      <w:r w:rsidR="00134260" w:rsidRPr="00F5071C">
        <w:rPr>
          <w:rFonts w:ascii="Arial" w:hAnsi="Arial" w:cs="Arial"/>
          <w:sz w:val="24"/>
          <w:szCs w:val="24"/>
        </w:rPr>
        <w:t>лей</w:t>
      </w:r>
      <w:r w:rsidR="00DB1AB4" w:rsidRPr="00F5071C">
        <w:rPr>
          <w:rFonts w:ascii="Arial" w:hAnsi="Arial" w:cs="Arial"/>
          <w:sz w:val="24"/>
          <w:szCs w:val="24"/>
        </w:rPr>
        <w:t>.</w:t>
      </w:r>
      <w:r w:rsidRPr="00F5071C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      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263 400,00</w:t>
      </w:r>
      <w:r w:rsidR="00966F3D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4260" w:rsidRPr="00F5071C">
        <w:rPr>
          <w:rFonts w:ascii="Arial" w:hAnsi="Arial" w:cs="Arial"/>
          <w:sz w:val="24"/>
          <w:szCs w:val="24"/>
        </w:rPr>
        <w:t>рублей</w:t>
      </w:r>
      <w:r w:rsidRPr="00F5071C">
        <w:rPr>
          <w:rFonts w:ascii="Arial" w:hAnsi="Arial" w:cs="Arial"/>
          <w:sz w:val="24"/>
          <w:szCs w:val="24"/>
        </w:rPr>
        <w:t xml:space="preserve">, и на </w:t>
      </w:r>
      <w:r w:rsidR="00D32A8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5 214 900,00</w:t>
      </w:r>
      <w:r w:rsidR="005E3FD8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1AB4" w:rsidRPr="00F5071C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DB1AB4" w:rsidRPr="00F5071C">
        <w:rPr>
          <w:rFonts w:ascii="Arial" w:hAnsi="Arial" w:cs="Arial"/>
          <w:sz w:val="24"/>
          <w:szCs w:val="24"/>
        </w:rPr>
        <w:t>уб</w:t>
      </w:r>
      <w:r w:rsidR="002F1439" w:rsidRPr="00F5071C">
        <w:rPr>
          <w:rFonts w:ascii="Arial" w:hAnsi="Arial" w:cs="Arial"/>
          <w:sz w:val="24"/>
          <w:szCs w:val="24"/>
        </w:rPr>
        <w:t>лей</w:t>
      </w:r>
      <w:r w:rsidR="00DB1AB4" w:rsidRPr="00F5071C">
        <w:rPr>
          <w:rFonts w:ascii="Arial" w:hAnsi="Arial" w:cs="Arial"/>
          <w:sz w:val="24"/>
          <w:szCs w:val="24"/>
        </w:rPr>
        <w:t>.</w:t>
      </w:r>
      <w:r w:rsidRPr="00F5071C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D61696" w:rsidRPr="00F5071C">
        <w:rPr>
          <w:rFonts w:ascii="Arial" w:hAnsi="Arial" w:cs="Arial"/>
          <w:sz w:val="24"/>
          <w:szCs w:val="24"/>
          <w:shd w:val="clear" w:color="auto" w:fill="FFFFFF"/>
        </w:rPr>
        <w:t>261 000,00</w:t>
      </w:r>
      <w:r w:rsidR="005E3FD8"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1AB4" w:rsidRPr="00F5071C">
        <w:rPr>
          <w:rFonts w:ascii="Arial" w:hAnsi="Arial" w:cs="Arial"/>
          <w:sz w:val="24"/>
          <w:szCs w:val="24"/>
        </w:rPr>
        <w:t>руб</w:t>
      </w:r>
      <w:r w:rsidR="002F1439" w:rsidRPr="00F5071C">
        <w:rPr>
          <w:rFonts w:ascii="Arial" w:hAnsi="Arial" w:cs="Arial"/>
          <w:sz w:val="24"/>
          <w:szCs w:val="24"/>
        </w:rPr>
        <w:t>лей</w:t>
      </w:r>
      <w:r w:rsidR="00DB1AB4" w:rsidRPr="00F5071C">
        <w:rPr>
          <w:rFonts w:ascii="Arial" w:hAnsi="Arial" w:cs="Arial"/>
          <w:sz w:val="24"/>
          <w:szCs w:val="24"/>
        </w:rPr>
        <w:t>.</w:t>
      </w:r>
      <w:r w:rsidRPr="00F5071C">
        <w:rPr>
          <w:rFonts w:ascii="Arial" w:hAnsi="Arial" w:cs="Arial"/>
          <w:sz w:val="24"/>
          <w:szCs w:val="24"/>
        </w:rPr>
        <w:t>;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3) </w:t>
      </w:r>
      <w:r w:rsidR="00E95858" w:rsidRPr="00F5071C">
        <w:rPr>
          <w:rFonts w:ascii="Arial" w:hAnsi="Arial" w:cs="Arial"/>
          <w:sz w:val="24"/>
          <w:szCs w:val="24"/>
        </w:rPr>
        <w:t>дефицит (</w:t>
      </w:r>
      <w:r w:rsidR="00DB1AB4" w:rsidRPr="00F5071C">
        <w:rPr>
          <w:rFonts w:ascii="Arial" w:hAnsi="Arial" w:cs="Arial"/>
          <w:sz w:val="24"/>
          <w:szCs w:val="24"/>
        </w:rPr>
        <w:t>профицит</w:t>
      </w:r>
      <w:r w:rsidR="00E95858" w:rsidRPr="00F5071C">
        <w:rPr>
          <w:rFonts w:ascii="Arial" w:hAnsi="Arial" w:cs="Arial"/>
          <w:sz w:val="24"/>
          <w:szCs w:val="24"/>
        </w:rPr>
        <w:t>)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="00211D2C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год в сумме </w:t>
      </w:r>
      <w:r w:rsidR="00DB1AB4" w:rsidRPr="00F5071C">
        <w:rPr>
          <w:rFonts w:ascii="Arial" w:hAnsi="Arial" w:cs="Arial"/>
          <w:sz w:val="24"/>
          <w:szCs w:val="24"/>
        </w:rPr>
        <w:t>руб</w:t>
      </w:r>
      <w:r w:rsidR="00E95858" w:rsidRPr="00F5071C">
        <w:rPr>
          <w:rFonts w:ascii="Arial" w:hAnsi="Arial" w:cs="Arial"/>
          <w:sz w:val="24"/>
          <w:szCs w:val="24"/>
        </w:rPr>
        <w:t>лей</w:t>
      </w:r>
      <w:r w:rsidR="00DB1AB4" w:rsidRPr="00F5071C">
        <w:rPr>
          <w:rFonts w:ascii="Arial" w:hAnsi="Arial" w:cs="Arial"/>
          <w:sz w:val="24"/>
          <w:szCs w:val="24"/>
        </w:rPr>
        <w:t>.</w:t>
      </w:r>
      <w:r w:rsidRPr="00F5071C">
        <w:rPr>
          <w:rFonts w:ascii="Arial" w:hAnsi="Arial" w:cs="Arial"/>
          <w:sz w:val="24"/>
          <w:szCs w:val="24"/>
        </w:rPr>
        <w:t>, дефицит</w:t>
      </w:r>
      <w:r w:rsidR="00E95858" w:rsidRPr="00F5071C">
        <w:rPr>
          <w:rFonts w:ascii="Arial" w:hAnsi="Arial" w:cs="Arial"/>
          <w:sz w:val="24"/>
          <w:szCs w:val="24"/>
        </w:rPr>
        <w:t xml:space="preserve"> (пр</w:t>
      </w:r>
      <w:r w:rsidR="00E95858" w:rsidRPr="00F5071C">
        <w:rPr>
          <w:rFonts w:ascii="Arial" w:hAnsi="Arial" w:cs="Arial"/>
          <w:sz w:val="24"/>
          <w:szCs w:val="24"/>
        </w:rPr>
        <w:t>о</w:t>
      </w:r>
      <w:r w:rsidR="00E95858" w:rsidRPr="00F5071C">
        <w:rPr>
          <w:rFonts w:ascii="Arial" w:hAnsi="Arial" w:cs="Arial"/>
          <w:sz w:val="24"/>
          <w:szCs w:val="24"/>
        </w:rPr>
        <w:t>фицит)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="00211D2C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D20F65" w:rsidRPr="00F5071C">
        <w:rPr>
          <w:rFonts w:ascii="Arial" w:hAnsi="Arial" w:cs="Arial"/>
          <w:sz w:val="24"/>
          <w:szCs w:val="24"/>
        </w:rPr>
        <w:t>0</w:t>
      </w:r>
      <w:r w:rsidRPr="00F5071C">
        <w:rPr>
          <w:rFonts w:ascii="Arial" w:hAnsi="Arial" w:cs="Arial"/>
          <w:sz w:val="24"/>
          <w:szCs w:val="24"/>
        </w:rPr>
        <w:t xml:space="preserve"> рублей.</w:t>
      </w:r>
    </w:p>
    <w:p w:rsidR="00966F3D" w:rsidRPr="00F5071C" w:rsidRDefault="00966F3D" w:rsidP="00F5071C">
      <w:pPr>
        <w:pStyle w:val="af3"/>
        <w:rPr>
          <w:rFonts w:ascii="Arial" w:hAnsi="Arial" w:cs="Arial"/>
          <w:sz w:val="24"/>
          <w:szCs w:val="24"/>
        </w:rPr>
      </w:pPr>
    </w:p>
    <w:p w:rsidR="00966F3D" w:rsidRPr="00F5071C" w:rsidRDefault="00966F3D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lastRenderedPageBreak/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966F3D" w:rsidRPr="00F5071C" w:rsidRDefault="00966F3D" w:rsidP="00F5071C">
      <w:pPr>
        <w:pStyle w:val="af3"/>
        <w:rPr>
          <w:rFonts w:ascii="Arial" w:hAnsi="Arial" w:cs="Arial"/>
          <w:sz w:val="24"/>
          <w:szCs w:val="24"/>
        </w:rPr>
      </w:pPr>
    </w:p>
    <w:p w:rsidR="00966F3D" w:rsidRPr="00F5071C" w:rsidRDefault="00966F3D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 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годов в случае, если они не у</w:t>
      </w:r>
      <w:r w:rsidRPr="00F5071C">
        <w:rPr>
          <w:rFonts w:ascii="Arial" w:hAnsi="Arial" w:cs="Arial"/>
          <w:sz w:val="24"/>
          <w:szCs w:val="24"/>
        </w:rPr>
        <w:t>с</w:t>
      </w:r>
      <w:r w:rsidRPr="00F5071C">
        <w:rPr>
          <w:rFonts w:ascii="Arial" w:hAnsi="Arial" w:cs="Arial"/>
          <w:sz w:val="24"/>
          <w:szCs w:val="24"/>
        </w:rPr>
        <w:t>тановлены Бюджетным кодексом Российской Федерации, федеральным законом о ф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A1515F" w:rsidRPr="00F5071C" w:rsidRDefault="00A1515F" w:rsidP="00F5071C">
      <w:pPr>
        <w:pStyle w:val="af3"/>
        <w:rPr>
          <w:rFonts w:ascii="Arial" w:hAnsi="Arial" w:cs="Arial"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</w:t>
      </w:r>
      <w:r w:rsidR="00966F3D" w:rsidRPr="00F5071C">
        <w:rPr>
          <w:rFonts w:ascii="Arial" w:hAnsi="Arial" w:cs="Arial"/>
          <w:sz w:val="24"/>
          <w:szCs w:val="24"/>
        </w:rPr>
        <w:t>3</w:t>
      </w:r>
      <w:r w:rsidRPr="00F5071C">
        <w:rPr>
          <w:rFonts w:ascii="Arial" w:hAnsi="Arial" w:cs="Arial"/>
          <w:sz w:val="24"/>
          <w:szCs w:val="24"/>
        </w:rPr>
        <w:t xml:space="preserve">. Бюджетные ассигнования </w:t>
      </w:r>
      <w:r w:rsidR="004D2E91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год и на плановый п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риод</w:t>
      </w:r>
      <w:r w:rsidR="005E3FD8" w:rsidRPr="00F5071C">
        <w:rPr>
          <w:rFonts w:ascii="Arial" w:hAnsi="Arial" w:cs="Arial"/>
          <w:sz w:val="24"/>
          <w:szCs w:val="24"/>
        </w:rPr>
        <w:t xml:space="preserve"> 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D32A88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годов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3101F0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1. </w:t>
      </w:r>
      <w:r w:rsidR="003D73DB" w:rsidRPr="00F5071C">
        <w:rPr>
          <w:rFonts w:ascii="Arial" w:hAnsi="Arial" w:cs="Arial"/>
          <w:sz w:val="24"/>
          <w:szCs w:val="24"/>
        </w:rPr>
        <w:t xml:space="preserve">Утвердить </w:t>
      </w:r>
      <w:r w:rsidRPr="00F5071C">
        <w:rPr>
          <w:rFonts w:ascii="Arial" w:hAnsi="Arial" w:cs="Arial"/>
          <w:sz w:val="24"/>
          <w:szCs w:val="24"/>
        </w:rPr>
        <w:t xml:space="preserve">в пределах общего объема расходов, установленного </w:t>
      </w:r>
      <w:hyperlink w:anchor="P12" w:history="1">
        <w:r w:rsidRPr="00F5071C">
          <w:rPr>
            <w:rFonts w:ascii="Arial" w:hAnsi="Arial" w:cs="Arial"/>
            <w:sz w:val="24"/>
            <w:szCs w:val="24"/>
          </w:rPr>
          <w:t>статьей 1</w:t>
        </w:r>
      </w:hyperlink>
      <w:r w:rsidRPr="00F5071C">
        <w:rPr>
          <w:rFonts w:ascii="Arial" w:hAnsi="Arial" w:cs="Arial"/>
          <w:sz w:val="24"/>
          <w:szCs w:val="24"/>
        </w:rPr>
        <w:t xml:space="preserve"> насто</w:t>
      </w:r>
      <w:r w:rsidRPr="00F5071C">
        <w:rPr>
          <w:rFonts w:ascii="Arial" w:hAnsi="Arial" w:cs="Arial"/>
          <w:sz w:val="24"/>
          <w:szCs w:val="24"/>
        </w:rPr>
        <w:t>я</w:t>
      </w:r>
      <w:r w:rsidRPr="00F5071C">
        <w:rPr>
          <w:rFonts w:ascii="Arial" w:hAnsi="Arial" w:cs="Arial"/>
          <w:sz w:val="24"/>
          <w:szCs w:val="24"/>
        </w:rPr>
        <w:t xml:space="preserve">щего </w:t>
      </w:r>
      <w:r w:rsidR="004D2E91" w:rsidRPr="00F5071C">
        <w:rPr>
          <w:rFonts w:ascii="Arial" w:hAnsi="Arial" w:cs="Arial"/>
          <w:sz w:val="24"/>
          <w:szCs w:val="24"/>
        </w:rPr>
        <w:t>Решения</w:t>
      </w:r>
      <w:r w:rsidRPr="00F5071C">
        <w:rPr>
          <w:rFonts w:ascii="Arial" w:hAnsi="Arial" w:cs="Arial"/>
          <w:sz w:val="24"/>
          <w:szCs w:val="24"/>
        </w:rPr>
        <w:t xml:space="preserve">, распределение </w:t>
      </w:r>
      <w:r w:rsidR="00737119" w:rsidRPr="00F5071C">
        <w:rPr>
          <w:rFonts w:ascii="Arial" w:hAnsi="Arial" w:cs="Arial"/>
          <w:sz w:val="24"/>
          <w:szCs w:val="24"/>
        </w:rPr>
        <w:t>бю</w:t>
      </w:r>
      <w:r w:rsidRPr="00F5071C">
        <w:rPr>
          <w:rFonts w:ascii="Arial" w:hAnsi="Arial" w:cs="Arial"/>
          <w:sz w:val="24"/>
          <w:szCs w:val="24"/>
        </w:rPr>
        <w:t>джетных ассигнований</w:t>
      </w:r>
      <w:r w:rsidR="003101F0" w:rsidRPr="00F5071C">
        <w:rPr>
          <w:rFonts w:ascii="Arial" w:hAnsi="Arial" w:cs="Arial"/>
          <w:sz w:val="24"/>
          <w:szCs w:val="24"/>
        </w:rPr>
        <w:t>:</w:t>
      </w:r>
    </w:p>
    <w:p w:rsidR="003101F0" w:rsidRPr="00F5071C" w:rsidRDefault="003101F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1) </w:t>
      </w:r>
      <w:r w:rsidR="007B66DB" w:rsidRPr="00F5071C">
        <w:rPr>
          <w:rFonts w:ascii="Arial" w:hAnsi="Arial" w:cs="Arial"/>
          <w:sz w:val="24"/>
          <w:szCs w:val="24"/>
        </w:rPr>
        <w:t>по разделам, подразделам, целевым статьям (</w:t>
      </w:r>
      <w:r w:rsidR="004D2E91" w:rsidRPr="00F5071C">
        <w:rPr>
          <w:rFonts w:ascii="Arial" w:hAnsi="Arial" w:cs="Arial"/>
          <w:sz w:val="24"/>
          <w:szCs w:val="24"/>
        </w:rPr>
        <w:t>муниципальным</w:t>
      </w:r>
      <w:r w:rsidR="007B66DB" w:rsidRPr="00F5071C">
        <w:rPr>
          <w:rFonts w:ascii="Arial" w:hAnsi="Arial" w:cs="Arial"/>
          <w:sz w:val="24"/>
          <w:szCs w:val="24"/>
        </w:rPr>
        <w:t xml:space="preserve"> программам и непр</w:t>
      </w:r>
      <w:r w:rsidR="007B66DB" w:rsidRPr="00F5071C">
        <w:rPr>
          <w:rFonts w:ascii="Arial" w:hAnsi="Arial" w:cs="Arial"/>
          <w:sz w:val="24"/>
          <w:szCs w:val="24"/>
        </w:rPr>
        <w:t>о</w:t>
      </w:r>
      <w:r w:rsidR="007B66DB" w:rsidRPr="00F5071C">
        <w:rPr>
          <w:rFonts w:ascii="Arial" w:hAnsi="Arial" w:cs="Arial"/>
          <w:sz w:val="24"/>
          <w:szCs w:val="24"/>
        </w:rPr>
        <w:t>граммным направлениям деятельности), группам</w:t>
      </w:r>
      <w:r w:rsidR="003D0AAD" w:rsidRPr="00F5071C">
        <w:rPr>
          <w:rFonts w:ascii="Arial" w:hAnsi="Arial" w:cs="Arial"/>
          <w:sz w:val="24"/>
          <w:szCs w:val="24"/>
        </w:rPr>
        <w:t xml:space="preserve"> (группам и подгруппам)</w:t>
      </w:r>
      <w:r w:rsidR="007B66DB" w:rsidRPr="00F5071C">
        <w:rPr>
          <w:rFonts w:ascii="Arial" w:hAnsi="Arial" w:cs="Arial"/>
          <w:sz w:val="24"/>
          <w:szCs w:val="24"/>
        </w:rPr>
        <w:t xml:space="preserve"> видов расх</w:t>
      </w:r>
      <w:r w:rsidR="007B66DB" w:rsidRPr="00F5071C">
        <w:rPr>
          <w:rFonts w:ascii="Arial" w:hAnsi="Arial" w:cs="Arial"/>
          <w:sz w:val="24"/>
          <w:szCs w:val="24"/>
        </w:rPr>
        <w:t>о</w:t>
      </w:r>
      <w:r w:rsidR="007B66DB" w:rsidRPr="00F5071C">
        <w:rPr>
          <w:rFonts w:ascii="Arial" w:hAnsi="Arial" w:cs="Arial"/>
          <w:sz w:val="24"/>
          <w:szCs w:val="24"/>
        </w:rPr>
        <w:t>дов бюджет</w:t>
      </w:r>
      <w:r w:rsidRPr="00F5071C">
        <w:rPr>
          <w:rFonts w:ascii="Arial" w:hAnsi="Arial" w:cs="Arial"/>
          <w:sz w:val="24"/>
          <w:szCs w:val="24"/>
        </w:rPr>
        <w:t>а</w:t>
      </w:r>
      <w:r w:rsidR="003D0AAD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на </w:t>
      </w:r>
      <w:r w:rsidR="00D101D1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 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966F3D" w:rsidRPr="00F5071C">
        <w:rPr>
          <w:rFonts w:ascii="Arial" w:hAnsi="Arial" w:cs="Arial"/>
          <w:sz w:val="24"/>
          <w:szCs w:val="24"/>
        </w:rPr>
        <w:t>2</w:t>
      </w:r>
      <w:r w:rsidRPr="00F5071C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B66DB" w:rsidRPr="00F5071C" w:rsidRDefault="003101F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2) </w:t>
      </w:r>
      <w:r w:rsidR="003D0AAD" w:rsidRPr="00F5071C">
        <w:rPr>
          <w:rFonts w:ascii="Arial" w:hAnsi="Arial" w:cs="Arial"/>
          <w:sz w:val="24"/>
          <w:szCs w:val="24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</w:t>
      </w:r>
      <w:r w:rsidR="003D0AAD" w:rsidRPr="00F5071C">
        <w:rPr>
          <w:rFonts w:ascii="Arial" w:hAnsi="Arial" w:cs="Arial"/>
          <w:sz w:val="24"/>
          <w:szCs w:val="24"/>
        </w:rPr>
        <w:t>о</w:t>
      </w:r>
      <w:r w:rsidR="003D0AAD" w:rsidRPr="00F5071C">
        <w:rPr>
          <w:rFonts w:ascii="Arial" w:hAnsi="Arial" w:cs="Arial"/>
          <w:sz w:val="24"/>
          <w:szCs w:val="24"/>
        </w:rPr>
        <w:t xml:space="preserve">дов бюджета </w:t>
      </w:r>
      <w:r w:rsidR="007B66DB" w:rsidRPr="00F5071C">
        <w:rPr>
          <w:rFonts w:ascii="Arial" w:hAnsi="Arial" w:cs="Arial"/>
          <w:sz w:val="24"/>
          <w:szCs w:val="24"/>
        </w:rPr>
        <w:t xml:space="preserve">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7B66DB" w:rsidRPr="00F5071C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7B66DB" w:rsidRPr="00F5071C">
        <w:rPr>
          <w:rFonts w:ascii="Arial" w:hAnsi="Arial" w:cs="Arial"/>
          <w:sz w:val="24"/>
          <w:szCs w:val="24"/>
        </w:rPr>
        <w:t xml:space="preserve"> 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7B66DB" w:rsidRPr="00F5071C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966F3D" w:rsidRPr="00F5071C">
        <w:rPr>
          <w:rFonts w:ascii="Arial" w:hAnsi="Arial" w:cs="Arial"/>
          <w:sz w:val="24"/>
          <w:szCs w:val="24"/>
        </w:rPr>
        <w:t>3</w:t>
      </w:r>
      <w:r w:rsidR="007B66DB" w:rsidRPr="00F5071C">
        <w:rPr>
          <w:rFonts w:ascii="Arial" w:hAnsi="Arial" w:cs="Arial"/>
          <w:sz w:val="24"/>
          <w:szCs w:val="24"/>
        </w:rPr>
        <w:t xml:space="preserve"> к настоящему </w:t>
      </w:r>
      <w:r w:rsidR="004D2E91" w:rsidRPr="00F5071C">
        <w:rPr>
          <w:rFonts w:ascii="Arial" w:hAnsi="Arial" w:cs="Arial"/>
          <w:sz w:val="24"/>
          <w:szCs w:val="24"/>
        </w:rPr>
        <w:t>Решению</w:t>
      </w:r>
      <w:r w:rsidRPr="00F5071C">
        <w:rPr>
          <w:rFonts w:ascii="Arial" w:hAnsi="Arial" w:cs="Arial"/>
          <w:sz w:val="24"/>
          <w:szCs w:val="24"/>
        </w:rPr>
        <w:t>.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</w:t>
      </w:r>
      <w:r w:rsidR="003D73DB" w:rsidRPr="00F5071C">
        <w:rPr>
          <w:rFonts w:ascii="Arial" w:hAnsi="Arial" w:cs="Arial"/>
          <w:sz w:val="24"/>
          <w:szCs w:val="24"/>
        </w:rPr>
        <w:t>муниципального образов</w:t>
      </w:r>
      <w:r w:rsidR="003D73DB" w:rsidRPr="00F5071C">
        <w:rPr>
          <w:rFonts w:ascii="Arial" w:hAnsi="Arial" w:cs="Arial"/>
          <w:sz w:val="24"/>
          <w:szCs w:val="24"/>
        </w:rPr>
        <w:t>а</w:t>
      </w:r>
      <w:r w:rsidR="003D73DB" w:rsidRPr="00F5071C">
        <w:rPr>
          <w:rFonts w:ascii="Arial" w:hAnsi="Arial" w:cs="Arial"/>
          <w:sz w:val="24"/>
          <w:szCs w:val="24"/>
        </w:rPr>
        <w:t xml:space="preserve">ния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3D73DB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год и плановый период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0A15D2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и </w:t>
      </w:r>
      <w:r w:rsidR="00D101D1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966F3D" w:rsidRPr="00F5071C">
        <w:rPr>
          <w:rFonts w:ascii="Arial" w:hAnsi="Arial" w:cs="Arial"/>
          <w:sz w:val="24"/>
          <w:szCs w:val="24"/>
        </w:rPr>
        <w:t>4</w:t>
      </w:r>
      <w:r w:rsidR="00B03D4D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к настоящему </w:t>
      </w:r>
      <w:r w:rsidR="004D2E91" w:rsidRPr="00F5071C">
        <w:rPr>
          <w:rFonts w:ascii="Arial" w:hAnsi="Arial" w:cs="Arial"/>
          <w:sz w:val="24"/>
          <w:szCs w:val="24"/>
        </w:rPr>
        <w:t>Решению</w:t>
      </w:r>
      <w:r w:rsidRPr="00F5071C">
        <w:rPr>
          <w:rFonts w:ascii="Arial" w:hAnsi="Arial" w:cs="Arial"/>
          <w:sz w:val="24"/>
          <w:szCs w:val="24"/>
        </w:rPr>
        <w:t>.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3. Установить размер резервного фонда </w:t>
      </w:r>
      <w:r w:rsidR="004A054E" w:rsidRPr="00F5071C">
        <w:rPr>
          <w:rFonts w:ascii="Arial" w:hAnsi="Arial" w:cs="Arial"/>
          <w:sz w:val="24"/>
          <w:szCs w:val="24"/>
        </w:rPr>
        <w:t xml:space="preserve">Администрации </w:t>
      </w:r>
      <w:r w:rsidR="003D73DB" w:rsidRPr="00F5071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5071C">
        <w:rPr>
          <w:rFonts w:ascii="Arial" w:hAnsi="Arial" w:cs="Arial"/>
          <w:sz w:val="24"/>
          <w:szCs w:val="24"/>
        </w:rPr>
        <w:t xml:space="preserve">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966F3D" w:rsidRPr="00F5071C">
        <w:rPr>
          <w:rFonts w:ascii="Arial" w:hAnsi="Arial" w:cs="Arial"/>
          <w:sz w:val="24"/>
          <w:szCs w:val="24"/>
        </w:rPr>
        <w:t>5 000,00</w:t>
      </w:r>
      <w:r w:rsidR="00DF3D55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руб</w:t>
      </w:r>
      <w:r w:rsidR="004A054E" w:rsidRPr="00F5071C">
        <w:rPr>
          <w:rFonts w:ascii="Arial" w:hAnsi="Arial" w:cs="Arial"/>
          <w:sz w:val="24"/>
          <w:szCs w:val="24"/>
        </w:rPr>
        <w:t>.</w:t>
      </w:r>
      <w:r w:rsidRPr="00F5071C">
        <w:rPr>
          <w:rFonts w:ascii="Arial" w:hAnsi="Arial" w:cs="Arial"/>
          <w:sz w:val="24"/>
          <w:szCs w:val="24"/>
        </w:rPr>
        <w:t xml:space="preserve">, в плановом периоде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="00453EB8" w:rsidRPr="00F5071C">
        <w:rPr>
          <w:rFonts w:ascii="Arial" w:hAnsi="Arial" w:cs="Arial"/>
          <w:sz w:val="24"/>
          <w:szCs w:val="24"/>
        </w:rPr>
        <w:t>года в сумме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="00966F3D" w:rsidRPr="00F5071C">
        <w:rPr>
          <w:rFonts w:ascii="Arial" w:hAnsi="Arial" w:cs="Arial"/>
          <w:sz w:val="24"/>
          <w:szCs w:val="24"/>
        </w:rPr>
        <w:t xml:space="preserve">5 000,00 </w:t>
      </w:r>
      <w:r w:rsidR="00453EB8" w:rsidRPr="00F5071C">
        <w:rPr>
          <w:rFonts w:ascii="Arial" w:hAnsi="Arial" w:cs="Arial"/>
          <w:sz w:val="24"/>
          <w:szCs w:val="24"/>
        </w:rPr>
        <w:t xml:space="preserve">рублей,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год</w:t>
      </w:r>
      <w:r w:rsidR="00453EB8" w:rsidRPr="00F5071C">
        <w:rPr>
          <w:rFonts w:ascii="Arial" w:hAnsi="Arial" w:cs="Arial"/>
          <w:sz w:val="24"/>
          <w:szCs w:val="24"/>
        </w:rPr>
        <w:t>а</w:t>
      </w:r>
      <w:r w:rsidRPr="00F5071C">
        <w:rPr>
          <w:rFonts w:ascii="Arial" w:hAnsi="Arial" w:cs="Arial"/>
          <w:sz w:val="24"/>
          <w:szCs w:val="24"/>
        </w:rPr>
        <w:t xml:space="preserve"> в сумме </w:t>
      </w:r>
      <w:r w:rsidR="00966F3D" w:rsidRPr="00F5071C">
        <w:rPr>
          <w:rFonts w:ascii="Arial" w:hAnsi="Arial" w:cs="Arial"/>
          <w:sz w:val="24"/>
          <w:szCs w:val="24"/>
        </w:rPr>
        <w:t xml:space="preserve">5 000,00 </w:t>
      </w:r>
      <w:r w:rsidRPr="00F5071C">
        <w:rPr>
          <w:rFonts w:ascii="Arial" w:hAnsi="Arial" w:cs="Arial"/>
          <w:sz w:val="24"/>
          <w:szCs w:val="24"/>
        </w:rPr>
        <w:t>ру</w:t>
      </w:r>
      <w:r w:rsidRPr="00F5071C">
        <w:rPr>
          <w:rFonts w:ascii="Arial" w:hAnsi="Arial" w:cs="Arial"/>
          <w:sz w:val="24"/>
          <w:szCs w:val="24"/>
        </w:rPr>
        <w:t>б</w:t>
      </w:r>
      <w:r w:rsidRPr="00F5071C">
        <w:rPr>
          <w:rFonts w:ascii="Arial" w:hAnsi="Arial" w:cs="Arial"/>
          <w:sz w:val="24"/>
          <w:szCs w:val="24"/>
        </w:rPr>
        <w:t>лей.</w:t>
      </w:r>
    </w:p>
    <w:p w:rsidR="007B66DB" w:rsidRPr="00F5071C" w:rsidRDefault="004A054E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4</w:t>
      </w:r>
      <w:r w:rsidR="007B66DB" w:rsidRPr="00F5071C">
        <w:rPr>
          <w:rFonts w:ascii="Arial" w:hAnsi="Arial" w:cs="Arial"/>
          <w:sz w:val="24"/>
          <w:szCs w:val="24"/>
        </w:rPr>
        <w:t xml:space="preserve">. Установить общий объем бюджетных ассигнований, направленных на исполнение публичных нормативных обязательств,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7B66DB"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5071C">
        <w:rPr>
          <w:rFonts w:ascii="Arial" w:hAnsi="Arial" w:cs="Arial"/>
          <w:sz w:val="24"/>
          <w:szCs w:val="24"/>
        </w:rPr>
        <w:t>344 450,00</w:t>
      </w:r>
      <w:r w:rsidR="00966F3D" w:rsidRPr="00F5071C">
        <w:rPr>
          <w:rFonts w:ascii="Arial" w:hAnsi="Arial" w:cs="Arial"/>
          <w:sz w:val="24"/>
          <w:szCs w:val="24"/>
        </w:rPr>
        <w:t xml:space="preserve"> </w:t>
      </w:r>
      <w:r w:rsidR="002F1439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руб</w:t>
      </w:r>
      <w:r w:rsidR="002F1B73" w:rsidRPr="00F5071C">
        <w:rPr>
          <w:rFonts w:ascii="Arial" w:hAnsi="Arial" w:cs="Arial"/>
          <w:sz w:val="24"/>
          <w:szCs w:val="24"/>
        </w:rPr>
        <w:t>лей</w:t>
      </w:r>
      <w:r w:rsidR="007B66DB" w:rsidRPr="00F5071C">
        <w:rPr>
          <w:rFonts w:ascii="Arial" w:hAnsi="Arial" w:cs="Arial"/>
          <w:sz w:val="24"/>
          <w:szCs w:val="24"/>
        </w:rPr>
        <w:t xml:space="preserve">,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7B66DB"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5071C">
        <w:rPr>
          <w:rFonts w:ascii="Arial" w:hAnsi="Arial" w:cs="Arial"/>
          <w:sz w:val="24"/>
          <w:szCs w:val="24"/>
        </w:rPr>
        <w:t xml:space="preserve">344 450,00  </w:t>
      </w:r>
      <w:r w:rsidR="002F1439" w:rsidRPr="00F5071C">
        <w:rPr>
          <w:rFonts w:ascii="Arial" w:hAnsi="Arial" w:cs="Arial"/>
          <w:sz w:val="24"/>
          <w:szCs w:val="24"/>
        </w:rPr>
        <w:t>рублей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="007B66DB" w:rsidRPr="00F5071C">
        <w:rPr>
          <w:rFonts w:ascii="Arial" w:hAnsi="Arial" w:cs="Arial"/>
          <w:sz w:val="24"/>
          <w:szCs w:val="24"/>
        </w:rPr>
        <w:t xml:space="preserve">и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7B66DB"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5071C">
        <w:rPr>
          <w:rFonts w:ascii="Arial" w:hAnsi="Arial" w:cs="Arial"/>
          <w:sz w:val="24"/>
          <w:szCs w:val="24"/>
        </w:rPr>
        <w:t xml:space="preserve">344 450,00  </w:t>
      </w:r>
      <w:r w:rsidR="002F1439" w:rsidRPr="00F5071C">
        <w:rPr>
          <w:rFonts w:ascii="Arial" w:hAnsi="Arial" w:cs="Arial"/>
          <w:sz w:val="24"/>
          <w:szCs w:val="24"/>
        </w:rPr>
        <w:t>рублей</w:t>
      </w:r>
      <w:r w:rsidR="007B66DB" w:rsidRPr="00F5071C">
        <w:rPr>
          <w:rFonts w:ascii="Arial" w:hAnsi="Arial" w:cs="Arial"/>
          <w:sz w:val="24"/>
          <w:szCs w:val="24"/>
        </w:rPr>
        <w:t>.</w:t>
      </w:r>
    </w:p>
    <w:p w:rsidR="00DA27C9" w:rsidRPr="00F5071C" w:rsidRDefault="004A054E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5</w:t>
      </w:r>
      <w:r w:rsidR="007B66DB" w:rsidRPr="00F5071C">
        <w:rPr>
          <w:rFonts w:ascii="Arial" w:hAnsi="Arial" w:cs="Arial"/>
          <w:sz w:val="24"/>
          <w:szCs w:val="24"/>
        </w:rPr>
        <w:t>. Утвердить</w:t>
      </w:r>
      <w:r w:rsidR="004F412C" w:rsidRPr="00F5071C">
        <w:rPr>
          <w:rFonts w:ascii="Arial" w:hAnsi="Arial" w:cs="Arial"/>
          <w:sz w:val="24"/>
          <w:szCs w:val="24"/>
        </w:rPr>
        <w:t xml:space="preserve"> объем и </w:t>
      </w:r>
      <w:r w:rsidR="007B66DB" w:rsidRPr="00F5071C">
        <w:rPr>
          <w:rFonts w:ascii="Arial" w:hAnsi="Arial" w:cs="Arial"/>
          <w:sz w:val="24"/>
          <w:szCs w:val="24"/>
        </w:rPr>
        <w:t>распределение бюджетных ассигнований</w:t>
      </w:r>
      <w:r w:rsidR="004F412C" w:rsidRPr="00F5071C">
        <w:rPr>
          <w:rFonts w:ascii="Arial" w:hAnsi="Arial" w:cs="Arial"/>
          <w:sz w:val="24"/>
          <w:szCs w:val="24"/>
        </w:rPr>
        <w:t xml:space="preserve"> бюджета муниципал</w:t>
      </w:r>
      <w:r w:rsidR="004F412C" w:rsidRPr="00F5071C">
        <w:rPr>
          <w:rFonts w:ascii="Arial" w:hAnsi="Arial" w:cs="Arial"/>
          <w:sz w:val="24"/>
          <w:szCs w:val="24"/>
        </w:rPr>
        <w:t>ь</w:t>
      </w:r>
      <w:r w:rsidR="004F412C" w:rsidRPr="00F5071C">
        <w:rPr>
          <w:rFonts w:ascii="Arial" w:hAnsi="Arial" w:cs="Arial"/>
          <w:sz w:val="24"/>
          <w:szCs w:val="24"/>
        </w:rPr>
        <w:t xml:space="preserve">ного образования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4F412C" w:rsidRPr="00F5071C">
        <w:rPr>
          <w:rFonts w:ascii="Arial" w:hAnsi="Arial" w:cs="Arial"/>
          <w:sz w:val="24"/>
          <w:szCs w:val="24"/>
        </w:rPr>
        <w:t xml:space="preserve">, направляемых </w:t>
      </w:r>
      <w:r w:rsidR="007B66DB" w:rsidRPr="00F5071C">
        <w:rPr>
          <w:rFonts w:ascii="Arial" w:hAnsi="Arial" w:cs="Arial"/>
          <w:sz w:val="24"/>
          <w:szCs w:val="24"/>
        </w:rPr>
        <w:t>на и</w:t>
      </w:r>
      <w:r w:rsidR="007B66DB" w:rsidRPr="00F5071C">
        <w:rPr>
          <w:rFonts w:ascii="Arial" w:hAnsi="Arial" w:cs="Arial"/>
          <w:sz w:val="24"/>
          <w:szCs w:val="24"/>
        </w:rPr>
        <w:t>с</w:t>
      </w:r>
      <w:r w:rsidR="007B66DB" w:rsidRPr="00F5071C">
        <w:rPr>
          <w:rFonts w:ascii="Arial" w:hAnsi="Arial" w:cs="Arial"/>
          <w:sz w:val="24"/>
          <w:szCs w:val="24"/>
        </w:rPr>
        <w:t xml:space="preserve">полнение публичных нормативных обязательств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="007B66DB" w:rsidRPr="00F5071C">
        <w:rPr>
          <w:rFonts w:ascii="Arial" w:hAnsi="Arial" w:cs="Arial"/>
          <w:sz w:val="24"/>
          <w:szCs w:val="24"/>
        </w:rPr>
        <w:t xml:space="preserve">год и плановый период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7B66DB" w:rsidRPr="00F5071C">
        <w:rPr>
          <w:rFonts w:ascii="Arial" w:hAnsi="Arial" w:cs="Arial"/>
          <w:sz w:val="24"/>
          <w:szCs w:val="24"/>
        </w:rPr>
        <w:t xml:space="preserve"> 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7B66DB" w:rsidRPr="00F5071C">
        <w:rPr>
          <w:rFonts w:ascii="Arial" w:hAnsi="Arial" w:cs="Arial"/>
          <w:sz w:val="24"/>
          <w:szCs w:val="24"/>
        </w:rPr>
        <w:t xml:space="preserve"> годов согласно</w:t>
      </w:r>
      <w:hyperlink r:id="rId8" w:history="1"/>
      <w:r w:rsidR="007B66DB" w:rsidRPr="00F5071C">
        <w:rPr>
          <w:rFonts w:ascii="Arial" w:hAnsi="Arial" w:cs="Arial"/>
          <w:sz w:val="24"/>
          <w:szCs w:val="24"/>
        </w:rPr>
        <w:t xml:space="preserve"> приложению </w:t>
      </w:r>
      <w:r w:rsidR="00966F3D" w:rsidRPr="00F5071C">
        <w:rPr>
          <w:rFonts w:ascii="Arial" w:hAnsi="Arial" w:cs="Arial"/>
          <w:sz w:val="24"/>
          <w:szCs w:val="24"/>
        </w:rPr>
        <w:t>5</w:t>
      </w:r>
      <w:r w:rsidR="007B66DB" w:rsidRPr="00F5071C">
        <w:rPr>
          <w:rFonts w:ascii="Arial" w:hAnsi="Arial" w:cs="Arial"/>
          <w:sz w:val="24"/>
          <w:szCs w:val="24"/>
        </w:rPr>
        <w:t xml:space="preserve"> к настоящему </w:t>
      </w:r>
      <w:r w:rsidRPr="00F5071C">
        <w:rPr>
          <w:rFonts w:ascii="Arial" w:hAnsi="Arial" w:cs="Arial"/>
          <w:sz w:val="24"/>
          <w:szCs w:val="24"/>
        </w:rPr>
        <w:t>Решению</w:t>
      </w:r>
      <w:r w:rsidR="007B66DB" w:rsidRPr="00F5071C">
        <w:rPr>
          <w:rFonts w:ascii="Arial" w:hAnsi="Arial" w:cs="Arial"/>
          <w:sz w:val="24"/>
          <w:szCs w:val="24"/>
        </w:rPr>
        <w:t>.</w:t>
      </w:r>
    </w:p>
    <w:p w:rsidR="00DA27C9" w:rsidRPr="00F5071C" w:rsidRDefault="00453EB8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6</w:t>
      </w:r>
      <w:r w:rsidR="007B66DB" w:rsidRPr="00F5071C">
        <w:rPr>
          <w:rFonts w:ascii="Arial" w:hAnsi="Arial" w:cs="Arial"/>
          <w:sz w:val="24"/>
          <w:szCs w:val="24"/>
        </w:rPr>
        <w:t>. </w:t>
      </w:r>
      <w:r w:rsidR="00DA27C9" w:rsidRPr="00F5071C">
        <w:rPr>
          <w:rFonts w:ascii="Arial" w:hAnsi="Arial" w:cs="Arial"/>
          <w:sz w:val="24"/>
          <w:szCs w:val="24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</w:t>
      </w:r>
      <w:r w:rsidR="00DA27C9" w:rsidRPr="00F5071C">
        <w:rPr>
          <w:rFonts w:ascii="Arial" w:hAnsi="Arial" w:cs="Arial"/>
          <w:sz w:val="24"/>
          <w:szCs w:val="24"/>
        </w:rPr>
        <w:t>у</w:t>
      </w:r>
      <w:r w:rsidR="00DA27C9" w:rsidRPr="00F5071C">
        <w:rPr>
          <w:rFonts w:ascii="Arial" w:hAnsi="Arial" w:cs="Arial"/>
          <w:sz w:val="24"/>
          <w:szCs w:val="24"/>
        </w:rPr>
        <w:t xml:space="preserve">чаях, предусмотренных нормативно-правыми актами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</w:t>
      </w:r>
      <w:r w:rsidR="00D101D1" w:rsidRPr="00F5071C">
        <w:rPr>
          <w:rFonts w:ascii="Arial" w:hAnsi="Arial" w:cs="Arial"/>
          <w:sz w:val="24"/>
          <w:szCs w:val="24"/>
        </w:rPr>
        <w:t>а</w:t>
      </w:r>
      <w:r w:rsidR="00D101D1" w:rsidRPr="00F5071C">
        <w:rPr>
          <w:rFonts w:ascii="Arial" w:hAnsi="Arial" w:cs="Arial"/>
          <w:sz w:val="24"/>
          <w:szCs w:val="24"/>
        </w:rPr>
        <w:lastRenderedPageBreak/>
        <w:t xml:space="preserve">сукского района </w:t>
      </w:r>
      <w:r w:rsidR="00DA27C9" w:rsidRPr="00F5071C">
        <w:rPr>
          <w:rFonts w:ascii="Arial" w:hAnsi="Arial" w:cs="Arial"/>
          <w:sz w:val="24"/>
          <w:szCs w:val="24"/>
        </w:rPr>
        <w:t>и в пределах бюджетных ассигнований, предусмотренных ведомс</w:t>
      </w:r>
      <w:r w:rsidR="00DA27C9" w:rsidRPr="00F5071C">
        <w:rPr>
          <w:rFonts w:ascii="Arial" w:hAnsi="Arial" w:cs="Arial"/>
          <w:sz w:val="24"/>
          <w:szCs w:val="24"/>
        </w:rPr>
        <w:t>т</w:t>
      </w:r>
      <w:r w:rsidR="00DA27C9" w:rsidRPr="00F5071C">
        <w:rPr>
          <w:rFonts w:ascii="Arial" w:hAnsi="Arial" w:cs="Arial"/>
          <w:sz w:val="24"/>
          <w:szCs w:val="24"/>
        </w:rPr>
        <w:t xml:space="preserve">венной структурой расходов местного бюджета </w:t>
      </w:r>
      <w:r w:rsidR="007866E5" w:rsidRPr="00F5071C">
        <w:rPr>
          <w:rFonts w:ascii="Arial" w:hAnsi="Arial" w:cs="Arial"/>
          <w:sz w:val="24"/>
          <w:szCs w:val="24"/>
        </w:rPr>
        <w:t xml:space="preserve">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="007866E5" w:rsidRPr="00F5071C">
        <w:rPr>
          <w:rFonts w:ascii="Arial" w:hAnsi="Arial" w:cs="Arial"/>
          <w:sz w:val="24"/>
          <w:szCs w:val="24"/>
        </w:rPr>
        <w:t xml:space="preserve">год и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7866E5" w:rsidRPr="00F5071C">
        <w:rPr>
          <w:rFonts w:ascii="Arial" w:hAnsi="Arial" w:cs="Arial"/>
          <w:sz w:val="24"/>
          <w:szCs w:val="24"/>
        </w:rPr>
        <w:t>-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="007866E5" w:rsidRPr="00F5071C">
        <w:rPr>
          <w:rFonts w:ascii="Arial" w:hAnsi="Arial" w:cs="Arial"/>
          <w:sz w:val="24"/>
          <w:szCs w:val="24"/>
        </w:rPr>
        <w:t>годы</w:t>
      </w:r>
      <w:r w:rsidR="00DA27C9" w:rsidRPr="00F5071C">
        <w:rPr>
          <w:rFonts w:ascii="Arial" w:hAnsi="Arial" w:cs="Arial"/>
          <w:sz w:val="24"/>
          <w:szCs w:val="24"/>
        </w:rPr>
        <w:t xml:space="preserve"> по с</w:t>
      </w:r>
      <w:r w:rsidR="00DA27C9" w:rsidRPr="00F5071C">
        <w:rPr>
          <w:rFonts w:ascii="Arial" w:hAnsi="Arial" w:cs="Arial"/>
          <w:sz w:val="24"/>
          <w:szCs w:val="24"/>
        </w:rPr>
        <w:t>о</w:t>
      </w:r>
      <w:r w:rsidR="00DA27C9" w:rsidRPr="00F5071C">
        <w:rPr>
          <w:rFonts w:ascii="Arial" w:hAnsi="Arial" w:cs="Arial"/>
          <w:sz w:val="24"/>
          <w:szCs w:val="24"/>
        </w:rPr>
        <w:t xml:space="preserve">ответствующим целевым статьям и виду расходов согласно </w:t>
      </w:r>
      <w:r w:rsidR="00966F3D" w:rsidRPr="00F5071C">
        <w:rPr>
          <w:rFonts w:ascii="Arial" w:hAnsi="Arial" w:cs="Arial"/>
          <w:sz w:val="24"/>
          <w:szCs w:val="24"/>
        </w:rPr>
        <w:t>приложению 4</w:t>
      </w:r>
      <w:r w:rsidR="00DA27C9" w:rsidRPr="00F5071C">
        <w:rPr>
          <w:rFonts w:ascii="Arial" w:hAnsi="Arial" w:cs="Arial"/>
          <w:sz w:val="24"/>
          <w:szCs w:val="24"/>
        </w:rPr>
        <w:t xml:space="preserve"> к насто</w:t>
      </w:r>
      <w:r w:rsidR="00DA27C9" w:rsidRPr="00F5071C">
        <w:rPr>
          <w:rFonts w:ascii="Arial" w:hAnsi="Arial" w:cs="Arial"/>
          <w:sz w:val="24"/>
          <w:szCs w:val="24"/>
        </w:rPr>
        <w:t>я</w:t>
      </w:r>
      <w:r w:rsidR="00DA27C9" w:rsidRPr="00F5071C">
        <w:rPr>
          <w:rFonts w:ascii="Arial" w:hAnsi="Arial" w:cs="Arial"/>
          <w:sz w:val="24"/>
          <w:szCs w:val="24"/>
        </w:rPr>
        <w:t xml:space="preserve">щему Решению, в порядке, установленном администрацией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DA27C9" w:rsidRPr="00F5071C">
        <w:rPr>
          <w:rFonts w:ascii="Arial" w:hAnsi="Arial" w:cs="Arial"/>
          <w:sz w:val="24"/>
          <w:szCs w:val="24"/>
        </w:rPr>
        <w:t>.</w:t>
      </w:r>
    </w:p>
    <w:p w:rsidR="005A4190" w:rsidRPr="00F5071C" w:rsidRDefault="005A4190" w:rsidP="00F5071C">
      <w:pPr>
        <w:pStyle w:val="af3"/>
        <w:rPr>
          <w:rFonts w:ascii="Arial" w:hAnsi="Arial" w:cs="Arial"/>
          <w:bCs/>
          <w:iCs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Статья </w:t>
      </w:r>
      <w:r w:rsidR="00966F3D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>. Особенности заключения и оплаты договоров (</w:t>
      </w:r>
      <w:r w:rsidR="00CF3C0F" w:rsidRPr="00F5071C">
        <w:rPr>
          <w:rFonts w:ascii="Arial" w:hAnsi="Arial" w:cs="Arial"/>
          <w:sz w:val="24"/>
          <w:szCs w:val="24"/>
        </w:rPr>
        <w:t>муниципальных</w:t>
      </w:r>
      <w:r w:rsidRPr="00F5071C">
        <w:rPr>
          <w:rFonts w:ascii="Arial" w:hAnsi="Arial" w:cs="Arial"/>
          <w:sz w:val="24"/>
          <w:szCs w:val="24"/>
        </w:rPr>
        <w:t xml:space="preserve"> контрактов)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EA0ABA" w:rsidRPr="00F5071C" w:rsidRDefault="002C7D32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1.</w:t>
      </w:r>
      <w:r w:rsidR="00780715" w:rsidRPr="00F5071C">
        <w:rPr>
          <w:rFonts w:ascii="Arial" w:hAnsi="Arial" w:cs="Arial"/>
          <w:sz w:val="24"/>
          <w:szCs w:val="24"/>
        </w:rPr>
        <w:t>Установить</w:t>
      </w:r>
      <w:r w:rsidR="00353B5B" w:rsidRPr="00F5071C">
        <w:rPr>
          <w:rFonts w:ascii="Arial" w:hAnsi="Arial" w:cs="Arial"/>
          <w:sz w:val="24"/>
          <w:szCs w:val="24"/>
        </w:rPr>
        <w:t xml:space="preserve">, что </w:t>
      </w:r>
      <w:r w:rsidR="00EA0ABA" w:rsidRPr="00F5071C">
        <w:rPr>
          <w:rFonts w:ascii="Arial" w:hAnsi="Arial" w:cs="Arial"/>
          <w:sz w:val="24"/>
          <w:szCs w:val="24"/>
        </w:rPr>
        <w:t>муниципальные учреждения</w:t>
      </w:r>
      <w:r w:rsidR="00E434B5" w:rsidRPr="00F5071C">
        <w:rPr>
          <w:rFonts w:ascii="Arial" w:hAnsi="Arial" w:cs="Arial"/>
          <w:sz w:val="24"/>
          <w:szCs w:val="24"/>
        </w:rPr>
        <w:t>,</w:t>
      </w:r>
      <w:r w:rsidR="00EA0ABA" w:rsidRPr="00F5071C">
        <w:rPr>
          <w:rFonts w:ascii="Arial" w:hAnsi="Arial" w:cs="Arial"/>
          <w:sz w:val="24"/>
          <w:szCs w:val="24"/>
        </w:rPr>
        <w:t xml:space="preserve"> органы местного самоуправления</w:t>
      </w:r>
      <w:r w:rsidR="00F13B9F" w:rsidRPr="00F5071C">
        <w:rPr>
          <w:rFonts w:ascii="Arial" w:hAnsi="Arial" w:cs="Arial"/>
          <w:sz w:val="24"/>
          <w:szCs w:val="24"/>
        </w:rPr>
        <w:t xml:space="preserve"> </w:t>
      </w:r>
      <w:r w:rsidR="00EA0ABA" w:rsidRPr="00F5071C">
        <w:rPr>
          <w:rFonts w:ascii="Arial" w:hAnsi="Arial" w:cs="Arial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(контрактам):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а) о предоставлении услуг связи,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б) услуг проживания в гостиницах;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в) о подписке на печатные издания и об их приобретении;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г) об обучении на курсах повышения квалификации;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е) о приобретении путевок на санаторно-курортное лечение, оплату расходов на пр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>ведение оздоровительной кампании для детей и подростков в период школьных кан</w:t>
      </w:r>
      <w:r w:rsidRPr="00F5071C">
        <w:rPr>
          <w:rFonts w:ascii="Arial" w:hAnsi="Arial" w:cs="Arial"/>
          <w:sz w:val="24"/>
          <w:szCs w:val="24"/>
        </w:rPr>
        <w:t>и</w:t>
      </w:r>
      <w:r w:rsidRPr="00F5071C">
        <w:rPr>
          <w:rFonts w:ascii="Arial" w:hAnsi="Arial" w:cs="Arial"/>
          <w:sz w:val="24"/>
          <w:szCs w:val="24"/>
        </w:rPr>
        <w:t>кул;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ж) страхования;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та);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и) по договорам (муниципальным контрактам) на </w:t>
      </w:r>
      <w:r w:rsidR="00FD44C3" w:rsidRPr="00F5071C">
        <w:rPr>
          <w:rFonts w:ascii="Arial" w:hAnsi="Arial" w:cs="Arial"/>
          <w:sz w:val="24"/>
          <w:szCs w:val="24"/>
        </w:rPr>
        <w:t>п</w:t>
      </w:r>
      <w:r w:rsidRPr="00F5071C">
        <w:rPr>
          <w:rFonts w:ascii="Arial" w:hAnsi="Arial" w:cs="Arial"/>
          <w:sz w:val="24"/>
          <w:szCs w:val="24"/>
        </w:rPr>
        <w:t>риобретение материальных ценн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 xml:space="preserve">стей (кроме продуктов питания), заключенным на сумму, не превышающую </w:t>
      </w:r>
      <w:r w:rsidR="00966F3D" w:rsidRPr="00F5071C">
        <w:rPr>
          <w:rFonts w:ascii="Arial" w:hAnsi="Arial" w:cs="Arial"/>
          <w:sz w:val="24"/>
          <w:szCs w:val="24"/>
        </w:rPr>
        <w:t xml:space="preserve">100 000,00 </w:t>
      </w:r>
      <w:r w:rsidRPr="00F5071C">
        <w:rPr>
          <w:rFonts w:ascii="Arial" w:hAnsi="Arial" w:cs="Arial"/>
          <w:sz w:val="24"/>
          <w:szCs w:val="24"/>
        </w:rPr>
        <w:t>рублей по одной сделке;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к) подлежащим оплате за счет средств, полученных от иной приносящей доход де</w:t>
      </w:r>
      <w:r w:rsidRPr="00F5071C">
        <w:rPr>
          <w:rFonts w:ascii="Arial" w:hAnsi="Arial" w:cs="Arial"/>
          <w:sz w:val="24"/>
          <w:szCs w:val="24"/>
        </w:rPr>
        <w:t>я</w:t>
      </w:r>
      <w:r w:rsidRPr="00F5071C">
        <w:rPr>
          <w:rFonts w:ascii="Arial" w:hAnsi="Arial" w:cs="Arial"/>
          <w:sz w:val="24"/>
          <w:szCs w:val="24"/>
        </w:rPr>
        <w:t>тельности;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л) об оплате услуг по зачислению денежных средств (социальных выплат и государс</w:t>
      </w:r>
      <w:r w:rsidRPr="00F5071C">
        <w:rPr>
          <w:rFonts w:ascii="Arial" w:hAnsi="Arial" w:cs="Arial"/>
          <w:sz w:val="24"/>
          <w:szCs w:val="24"/>
        </w:rPr>
        <w:t>т</w:t>
      </w:r>
      <w:r w:rsidRPr="00F5071C">
        <w:rPr>
          <w:rFonts w:ascii="Arial" w:hAnsi="Arial" w:cs="Arial"/>
          <w:sz w:val="24"/>
          <w:szCs w:val="24"/>
        </w:rPr>
        <w:t>венных пособий) на счета физических лиц;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м) об оплате нотариальных действий и иных услуг, оказываемых при осуществлении нотариальных действий;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н) аренда;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о) по распоряжению администрации </w:t>
      </w:r>
      <w:r w:rsidR="008427B1" w:rsidRPr="00F5071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</w:t>
      </w:r>
      <w:r w:rsidR="00D101D1" w:rsidRPr="00F5071C">
        <w:rPr>
          <w:rFonts w:ascii="Arial" w:hAnsi="Arial" w:cs="Arial"/>
          <w:sz w:val="24"/>
          <w:szCs w:val="24"/>
        </w:rPr>
        <w:t>ь</w:t>
      </w:r>
      <w:r w:rsidR="00D101D1" w:rsidRPr="00F5071C">
        <w:rPr>
          <w:rFonts w:ascii="Arial" w:hAnsi="Arial" w:cs="Arial"/>
          <w:sz w:val="24"/>
          <w:szCs w:val="24"/>
        </w:rPr>
        <w:t>совета Карасукского района</w:t>
      </w:r>
      <w:r w:rsidRPr="00F5071C">
        <w:rPr>
          <w:rFonts w:ascii="Arial" w:hAnsi="Arial" w:cs="Arial"/>
          <w:sz w:val="24"/>
          <w:szCs w:val="24"/>
        </w:rPr>
        <w:t>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п) о проведении достоверности определения сметной стоимости строительства, реко</w:t>
      </w:r>
      <w:r w:rsidRPr="00F5071C">
        <w:rPr>
          <w:rFonts w:ascii="Arial" w:hAnsi="Arial" w:cs="Arial"/>
          <w:sz w:val="24"/>
          <w:szCs w:val="24"/>
        </w:rPr>
        <w:t>н</w:t>
      </w:r>
      <w:r w:rsidRPr="00F5071C">
        <w:rPr>
          <w:rFonts w:ascii="Arial" w:hAnsi="Arial" w:cs="Arial"/>
          <w:sz w:val="24"/>
          <w:szCs w:val="24"/>
        </w:rPr>
        <w:t>струкции, капитального ремонта объектов капитального строительства.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2) в размере </w:t>
      </w:r>
      <w:r w:rsidR="00780715" w:rsidRPr="00F5071C">
        <w:rPr>
          <w:rFonts w:ascii="Arial" w:hAnsi="Arial" w:cs="Arial"/>
          <w:sz w:val="24"/>
          <w:szCs w:val="24"/>
        </w:rPr>
        <w:t>10</w:t>
      </w:r>
      <w:r w:rsidRPr="00F5071C">
        <w:rPr>
          <w:rFonts w:ascii="Arial" w:hAnsi="Arial" w:cs="Arial"/>
          <w:sz w:val="24"/>
          <w:szCs w:val="24"/>
        </w:rPr>
        <w:t>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EA0ABA" w:rsidRPr="00F5071C" w:rsidRDefault="00EA0AB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lastRenderedPageBreak/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081E1C" w:rsidRPr="00F5071C" w:rsidRDefault="00081E1C" w:rsidP="00F5071C">
      <w:pPr>
        <w:pStyle w:val="af3"/>
        <w:rPr>
          <w:rFonts w:ascii="Arial" w:hAnsi="Arial" w:cs="Arial"/>
          <w:sz w:val="24"/>
          <w:szCs w:val="24"/>
        </w:rPr>
      </w:pPr>
    </w:p>
    <w:p w:rsidR="008427B1" w:rsidRPr="00F5071C" w:rsidRDefault="002C7D32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</w:t>
      </w:r>
      <w:r w:rsidR="00966F3D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. </w:t>
      </w:r>
      <w:r w:rsidR="002F3CF4" w:rsidRPr="00F5071C">
        <w:rPr>
          <w:rFonts w:ascii="Arial" w:hAnsi="Arial" w:cs="Arial"/>
          <w:sz w:val="24"/>
          <w:szCs w:val="24"/>
        </w:rPr>
        <w:t>И</w:t>
      </w:r>
      <w:r w:rsidRPr="00F5071C">
        <w:rPr>
          <w:rFonts w:ascii="Arial" w:hAnsi="Arial" w:cs="Arial"/>
          <w:sz w:val="24"/>
          <w:szCs w:val="24"/>
        </w:rPr>
        <w:t xml:space="preserve">ные межбюджетные трансферты, </w:t>
      </w:r>
      <w:r w:rsidR="002F3CF4" w:rsidRPr="00F5071C">
        <w:rPr>
          <w:rFonts w:ascii="Arial" w:hAnsi="Arial" w:cs="Arial"/>
          <w:sz w:val="24"/>
          <w:szCs w:val="24"/>
        </w:rPr>
        <w:t xml:space="preserve">предоставляемые </w:t>
      </w:r>
      <w:r w:rsidR="00AD20E3" w:rsidRPr="00F5071C">
        <w:rPr>
          <w:rFonts w:ascii="Arial" w:hAnsi="Arial" w:cs="Arial"/>
          <w:sz w:val="24"/>
          <w:szCs w:val="24"/>
        </w:rPr>
        <w:t xml:space="preserve">из бюджета </w:t>
      </w:r>
      <w:r w:rsidR="009725B5" w:rsidRPr="00F5071C">
        <w:rPr>
          <w:rFonts w:ascii="Arial" w:hAnsi="Arial" w:cs="Arial"/>
          <w:sz w:val="24"/>
          <w:szCs w:val="24"/>
        </w:rPr>
        <w:t>Калино</w:t>
      </w:r>
      <w:r w:rsidR="009725B5" w:rsidRPr="00F5071C">
        <w:rPr>
          <w:rFonts w:ascii="Arial" w:hAnsi="Arial" w:cs="Arial"/>
          <w:sz w:val="24"/>
          <w:szCs w:val="24"/>
        </w:rPr>
        <w:t>в</w:t>
      </w:r>
      <w:r w:rsidR="009725B5" w:rsidRPr="00F5071C">
        <w:rPr>
          <w:rFonts w:ascii="Arial" w:hAnsi="Arial" w:cs="Arial"/>
          <w:sz w:val="24"/>
          <w:szCs w:val="24"/>
        </w:rPr>
        <w:t>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</w:p>
    <w:p w:rsidR="002C7D32" w:rsidRPr="00F5071C" w:rsidRDefault="002C7D32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</w:t>
      </w:r>
    </w:p>
    <w:p w:rsidR="00FA0F74" w:rsidRPr="00F5071C" w:rsidRDefault="00BC14D7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</w:t>
      </w:r>
      <w:r w:rsidR="00FA0F74" w:rsidRPr="00F5071C">
        <w:rPr>
          <w:rFonts w:ascii="Arial" w:hAnsi="Arial" w:cs="Arial"/>
          <w:sz w:val="24"/>
          <w:szCs w:val="24"/>
        </w:rPr>
        <w:t xml:space="preserve">.Утвердить объем иных межбюджетных трансфертов, </w:t>
      </w:r>
      <w:r w:rsidR="002F3CF4" w:rsidRPr="00F5071C">
        <w:rPr>
          <w:rFonts w:ascii="Arial" w:hAnsi="Arial" w:cs="Arial"/>
          <w:sz w:val="24"/>
          <w:szCs w:val="24"/>
        </w:rPr>
        <w:t xml:space="preserve">предоставляемы </w:t>
      </w:r>
      <w:r w:rsidR="00FA0F74" w:rsidRPr="00F5071C">
        <w:rPr>
          <w:rFonts w:ascii="Arial" w:hAnsi="Arial" w:cs="Arial"/>
          <w:sz w:val="24"/>
          <w:szCs w:val="24"/>
        </w:rPr>
        <w:t xml:space="preserve">из бюджета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FA0F74" w:rsidRPr="00F5071C">
        <w:rPr>
          <w:rFonts w:ascii="Arial" w:hAnsi="Arial" w:cs="Arial"/>
          <w:sz w:val="24"/>
          <w:szCs w:val="24"/>
        </w:rPr>
        <w:t xml:space="preserve"> в бюджет других бюджетов бюджетной системы Российской Федерации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FA0F74"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43418F" w:rsidRPr="00F5071C">
        <w:rPr>
          <w:rFonts w:ascii="Arial" w:hAnsi="Arial" w:cs="Arial"/>
          <w:sz w:val="24"/>
          <w:szCs w:val="24"/>
        </w:rPr>
        <w:t xml:space="preserve"> </w:t>
      </w:r>
      <w:r w:rsidR="00D61696" w:rsidRPr="00F5071C">
        <w:rPr>
          <w:rFonts w:ascii="Arial" w:hAnsi="Arial" w:cs="Arial"/>
          <w:sz w:val="24"/>
          <w:szCs w:val="24"/>
        </w:rPr>
        <w:t>0,00</w:t>
      </w:r>
      <w:r w:rsidR="005E3FD8" w:rsidRPr="00F5071C">
        <w:rPr>
          <w:rFonts w:ascii="Arial" w:hAnsi="Arial" w:cs="Arial"/>
          <w:sz w:val="24"/>
          <w:szCs w:val="24"/>
        </w:rPr>
        <w:t xml:space="preserve"> </w:t>
      </w:r>
      <w:r w:rsidR="0043418F" w:rsidRPr="00F5071C">
        <w:rPr>
          <w:rFonts w:ascii="Arial" w:hAnsi="Arial" w:cs="Arial"/>
          <w:sz w:val="24"/>
          <w:szCs w:val="24"/>
        </w:rPr>
        <w:t xml:space="preserve"> </w:t>
      </w:r>
      <w:r w:rsidR="00FA0F74" w:rsidRPr="00F5071C">
        <w:rPr>
          <w:rFonts w:ascii="Arial" w:hAnsi="Arial" w:cs="Arial"/>
          <w:sz w:val="24"/>
          <w:szCs w:val="24"/>
        </w:rPr>
        <w:t>рублей</w:t>
      </w:r>
      <w:r w:rsidR="00FA0F74" w:rsidRPr="00F5071C">
        <w:rPr>
          <w:rFonts w:ascii="Arial" w:hAnsi="Arial" w:cs="Arial"/>
          <w:color w:val="000000"/>
          <w:sz w:val="24"/>
          <w:szCs w:val="24"/>
        </w:rPr>
        <w:t>,</w:t>
      </w:r>
      <w:r w:rsidR="00FA0F74" w:rsidRPr="00F5071C">
        <w:rPr>
          <w:rFonts w:ascii="Arial" w:hAnsi="Arial" w:cs="Arial"/>
          <w:sz w:val="24"/>
          <w:szCs w:val="24"/>
        </w:rPr>
        <w:t xml:space="preserve">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FA0F74"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D61696" w:rsidRPr="00F5071C">
        <w:rPr>
          <w:rFonts w:ascii="Arial" w:hAnsi="Arial" w:cs="Arial"/>
          <w:sz w:val="24"/>
          <w:szCs w:val="24"/>
        </w:rPr>
        <w:t>0,0</w:t>
      </w:r>
      <w:r w:rsidR="005E3FD8" w:rsidRPr="00F5071C">
        <w:rPr>
          <w:rFonts w:ascii="Arial" w:hAnsi="Arial" w:cs="Arial"/>
          <w:sz w:val="24"/>
          <w:szCs w:val="24"/>
        </w:rPr>
        <w:t xml:space="preserve">  </w:t>
      </w:r>
      <w:r w:rsidR="00FA0F74" w:rsidRPr="00F5071C">
        <w:rPr>
          <w:rFonts w:ascii="Arial" w:hAnsi="Arial" w:cs="Arial"/>
          <w:color w:val="000000"/>
          <w:sz w:val="24"/>
          <w:szCs w:val="24"/>
        </w:rPr>
        <w:t>рублей</w:t>
      </w:r>
      <w:r w:rsidR="00FA0F74" w:rsidRPr="00F5071C">
        <w:rPr>
          <w:rFonts w:ascii="Arial" w:hAnsi="Arial" w:cs="Arial"/>
          <w:sz w:val="24"/>
          <w:szCs w:val="24"/>
        </w:rPr>
        <w:t xml:space="preserve">,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FA0F74" w:rsidRPr="00F5071C">
        <w:rPr>
          <w:rFonts w:ascii="Arial" w:hAnsi="Arial" w:cs="Arial"/>
          <w:sz w:val="24"/>
          <w:szCs w:val="24"/>
        </w:rPr>
        <w:t xml:space="preserve"> год 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="00FA0F74" w:rsidRPr="00F5071C">
        <w:rPr>
          <w:rFonts w:ascii="Arial" w:hAnsi="Arial" w:cs="Arial"/>
          <w:sz w:val="24"/>
          <w:szCs w:val="24"/>
        </w:rPr>
        <w:t xml:space="preserve">в сумме </w:t>
      </w:r>
      <w:r w:rsidR="00D61696" w:rsidRPr="00F5071C">
        <w:rPr>
          <w:rFonts w:ascii="Arial" w:hAnsi="Arial" w:cs="Arial"/>
          <w:sz w:val="24"/>
          <w:szCs w:val="24"/>
        </w:rPr>
        <w:t>0,0</w:t>
      </w:r>
      <w:r w:rsidR="005E3FD8" w:rsidRPr="00F5071C">
        <w:rPr>
          <w:rFonts w:ascii="Arial" w:hAnsi="Arial" w:cs="Arial"/>
          <w:sz w:val="24"/>
          <w:szCs w:val="24"/>
        </w:rPr>
        <w:t xml:space="preserve">  </w:t>
      </w:r>
      <w:r w:rsidR="00FA0F74" w:rsidRPr="00F5071C">
        <w:rPr>
          <w:rFonts w:ascii="Arial" w:hAnsi="Arial" w:cs="Arial"/>
          <w:color w:val="000000"/>
          <w:sz w:val="24"/>
          <w:szCs w:val="24"/>
        </w:rPr>
        <w:t xml:space="preserve">рублей, </w:t>
      </w:r>
      <w:r w:rsidR="00FA0F74" w:rsidRPr="00F5071C">
        <w:rPr>
          <w:rFonts w:ascii="Arial" w:hAnsi="Arial" w:cs="Arial"/>
          <w:sz w:val="24"/>
          <w:szCs w:val="24"/>
        </w:rPr>
        <w:t xml:space="preserve">согласно Приложению </w:t>
      </w:r>
      <w:r w:rsidR="00966F3D" w:rsidRPr="00F5071C">
        <w:rPr>
          <w:rFonts w:ascii="Arial" w:hAnsi="Arial" w:cs="Arial"/>
          <w:sz w:val="24"/>
          <w:szCs w:val="24"/>
        </w:rPr>
        <w:t>6</w:t>
      </w:r>
      <w:r w:rsidR="00FA0F74" w:rsidRPr="00F5071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C14D7" w:rsidRPr="00F5071C" w:rsidRDefault="00BC14D7" w:rsidP="00F5071C">
      <w:pPr>
        <w:pStyle w:val="af3"/>
        <w:rPr>
          <w:rFonts w:ascii="Arial" w:hAnsi="Arial" w:cs="Arial"/>
          <w:sz w:val="24"/>
          <w:szCs w:val="24"/>
        </w:rPr>
      </w:pPr>
    </w:p>
    <w:p w:rsidR="00BC14D7" w:rsidRPr="00F5071C" w:rsidRDefault="00BC14D7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</w:t>
      </w:r>
      <w:r w:rsidR="00966F3D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. Дорожный фонд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</w:p>
    <w:p w:rsidR="00BC14D7" w:rsidRPr="00F5071C" w:rsidRDefault="00BC14D7" w:rsidP="00F5071C">
      <w:pPr>
        <w:pStyle w:val="af3"/>
        <w:rPr>
          <w:rFonts w:ascii="Arial" w:hAnsi="Arial" w:cs="Arial"/>
          <w:sz w:val="24"/>
          <w:szCs w:val="24"/>
        </w:rPr>
      </w:pPr>
    </w:p>
    <w:p w:rsidR="00BC14D7" w:rsidRPr="00F5071C" w:rsidRDefault="00BC14D7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Pr="00F5071C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</w:t>
      </w:r>
      <w:r w:rsidR="00D101D1" w:rsidRPr="00F5071C">
        <w:rPr>
          <w:rFonts w:ascii="Arial" w:hAnsi="Arial" w:cs="Arial"/>
          <w:sz w:val="24"/>
          <w:szCs w:val="24"/>
        </w:rPr>
        <w:t>о</w:t>
      </w:r>
      <w:r w:rsidR="00D101D1" w:rsidRPr="00F5071C">
        <w:rPr>
          <w:rFonts w:ascii="Arial" w:hAnsi="Arial" w:cs="Arial"/>
          <w:sz w:val="24"/>
          <w:szCs w:val="24"/>
        </w:rPr>
        <w:t>вета Карасукского района:</w:t>
      </w:r>
    </w:p>
    <w:p w:rsidR="00BC14D7" w:rsidRPr="00F5071C" w:rsidRDefault="00BC14D7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1) на </w:t>
      </w:r>
      <w:r w:rsidR="00D61696" w:rsidRPr="00F5071C">
        <w:rPr>
          <w:rFonts w:ascii="Arial" w:hAnsi="Arial" w:cs="Arial"/>
          <w:sz w:val="24"/>
          <w:szCs w:val="24"/>
        </w:rPr>
        <w:t xml:space="preserve">2024 </w:t>
      </w:r>
      <w:r w:rsidRPr="00F5071C">
        <w:rPr>
          <w:rFonts w:ascii="Arial" w:hAnsi="Arial" w:cs="Arial"/>
          <w:sz w:val="24"/>
          <w:szCs w:val="24"/>
        </w:rPr>
        <w:t xml:space="preserve">год в сумме </w:t>
      </w:r>
      <w:r w:rsidR="005E3FD8" w:rsidRPr="00F5071C">
        <w:rPr>
          <w:rFonts w:ascii="Arial" w:hAnsi="Arial" w:cs="Arial"/>
          <w:sz w:val="24"/>
          <w:szCs w:val="24"/>
        </w:rPr>
        <w:t>0,00</w:t>
      </w:r>
      <w:r w:rsidRPr="00F5071C">
        <w:rPr>
          <w:rFonts w:ascii="Arial" w:hAnsi="Arial" w:cs="Arial"/>
          <w:sz w:val="24"/>
          <w:szCs w:val="24"/>
        </w:rPr>
        <w:t xml:space="preserve"> рублей;</w:t>
      </w:r>
    </w:p>
    <w:p w:rsidR="00BC14D7" w:rsidRPr="00F5071C" w:rsidRDefault="00BC14D7" w:rsidP="00F5071C">
      <w:pPr>
        <w:pStyle w:val="af3"/>
        <w:rPr>
          <w:rFonts w:ascii="Arial" w:hAnsi="Arial" w:cs="Arial"/>
          <w:color w:val="000000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2)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год в сумме </w:t>
      </w:r>
      <w:r w:rsidR="005E3FD8" w:rsidRPr="00F5071C">
        <w:rPr>
          <w:rFonts w:ascii="Arial" w:hAnsi="Arial" w:cs="Arial"/>
          <w:sz w:val="24"/>
          <w:szCs w:val="24"/>
        </w:rPr>
        <w:t>0,00</w:t>
      </w:r>
      <w:r w:rsidRPr="00F5071C">
        <w:rPr>
          <w:rFonts w:ascii="Arial" w:hAnsi="Arial" w:cs="Arial"/>
          <w:sz w:val="24"/>
          <w:szCs w:val="24"/>
        </w:rPr>
        <w:t xml:space="preserve"> рублей,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5071C">
        <w:rPr>
          <w:rFonts w:ascii="Arial" w:hAnsi="Arial" w:cs="Arial"/>
          <w:sz w:val="24"/>
          <w:szCs w:val="24"/>
        </w:rPr>
        <w:t>0,00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color w:val="000000"/>
          <w:sz w:val="24"/>
          <w:szCs w:val="24"/>
        </w:rPr>
        <w:t>рублей.</w:t>
      </w:r>
    </w:p>
    <w:p w:rsidR="00FA0F74" w:rsidRPr="00F5071C" w:rsidRDefault="00BC14D7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ab/>
      </w:r>
    </w:p>
    <w:p w:rsidR="00E53D60" w:rsidRPr="00F5071C" w:rsidRDefault="00E53D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</w:t>
      </w:r>
      <w:r w:rsidR="00966F3D" w:rsidRPr="00F5071C">
        <w:rPr>
          <w:rFonts w:ascii="Arial" w:hAnsi="Arial" w:cs="Arial"/>
          <w:sz w:val="24"/>
          <w:szCs w:val="24"/>
        </w:rPr>
        <w:t>7</w:t>
      </w:r>
      <w:r w:rsidRPr="00F5071C">
        <w:rPr>
          <w:rFonts w:ascii="Arial" w:hAnsi="Arial" w:cs="Arial"/>
          <w:sz w:val="24"/>
          <w:szCs w:val="24"/>
        </w:rPr>
        <w:t>. Источники финансирования дефицита бюджета</w:t>
      </w:r>
    </w:p>
    <w:p w:rsidR="00E53D60" w:rsidRPr="00F5071C" w:rsidRDefault="00E53D60" w:rsidP="00F5071C">
      <w:pPr>
        <w:pStyle w:val="af3"/>
        <w:rPr>
          <w:rFonts w:ascii="Arial" w:hAnsi="Arial" w:cs="Arial"/>
          <w:sz w:val="24"/>
          <w:szCs w:val="24"/>
        </w:rPr>
      </w:pPr>
    </w:p>
    <w:p w:rsidR="00E53D60" w:rsidRPr="00F5071C" w:rsidRDefault="00676F71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местного бюджета </w:t>
      </w:r>
      <w:r w:rsidR="00E43640" w:rsidRPr="00F5071C">
        <w:rPr>
          <w:rFonts w:ascii="Arial" w:hAnsi="Arial" w:cs="Arial"/>
          <w:sz w:val="24"/>
          <w:szCs w:val="24"/>
        </w:rPr>
        <w:t xml:space="preserve">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E53D60" w:rsidRPr="00F5071C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E53D60" w:rsidRPr="00F5071C">
        <w:rPr>
          <w:rFonts w:ascii="Arial" w:hAnsi="Arial" w:cs="Arial"/>
          <w:sz w:val="24"/>
          <w:szCs w:val="24"/>
        </w:rPr>
        <w:t xml:space="preserve"> 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E53D60" w:rsidRPr="00F5071C">
        <w:rPr>
          <w:rFonts w:ascii="Arial" w:hAnsi="Arial" w:cs="Arial"/>
          <w:sz w:val="24"/>
          <w:szCs w:val="24"/>
        </w:rPr>
        <w:t xml:space="preserve"> годов согласно Приложению</w:t>
      </w:r>
      <w:r w:rsidR="00746B64" w:rsidRPr="00F5071C">
        <w:rPr>
          <w:rFonts w:ascii="Arial" w:hAnsi="Arial" w:cs="Arial"/>
          <w:sz w:val="24"/>
          <w:szCs w:val="24"/>
        </w:rPr>
        <w:t xml:space="preserve"> </w:t>
      </w:r>
      <w:r w:rsidR="0043418F" w:rsidRPr="00F5071C">
        <w:rPr>
          <w:rFonts w:ascii="Arial" w:hAnsi="Arial" w:cs="Arial"/>
          <w:sz w:val="24"/>
          <w:szCs w:val="24"/>
        </w:rPr>
        <w:t>7</w:t>
      </w:r>
      <w:r w:rsidR="00E53D60" w:rsidRPr="00F5071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53D60" w:rsidRPr="00F5071C" w:rsidRDefault="00E53D60" w:rsidP="00F5071C">
      <w:pPr>
        <w:pStyle w:val="af3"/>
        <w:rPr>
          <w:rFonts w:ascii="Arial" w:hAnsi="Arial" w:cs="Arial"/>
          <w:sz w:val="24"/>
          <w:szCs w:val="24"/>
        </w:rPr>
      </w:pPr>
    </w:p>
    <w:p w:rsidR="00E53D60" w:rsidRPr="00F5071C" w:rsidRDefault="00E53D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</w:t>
      </w:r>
      <w:r w:rsidR="00966F3D" w:rsidRPr="00F5071C">
        <w:rPr>
          <w:rFonts w:ascii="Arial" w:hAnsi="Arial" w:cs="Arial"/>
          <w:sz w:val="24"/>
          <w:szCs w:val="24"/>
        </w:rPr>
        <w:t>8</w:t>
      </w:r>
      <w:r w:rsidRPr="00F5071C">
        <w:rPr>
          <w:rFonts w:ascii="Arial" w:hAnsi="Arial" w:cs="Arial"/>
          <w:sz w:val="24"/>
          <w:szCs w:val="24"/>
        </w:rPr>
        <w:t xml:space="preserve">. Муниципальные внутренние заимствования </w:t>
      </w:r>
    </w:p>
    <w:p w:rsidR="00656305" w:rsidRPr="00F5071C" w:rsidRDefault="00656305" w:rsidP="00F5071C">
      <w:pPr>
        <w:pStyle w:val="af3"/>
        <w:rPr>
          <w:rFonts w:ascii="Arial" w:hAnsi="Arial" w:cs="Arial"/>
          <w:sz w:val="24"/>
          <w:szCs w:val="24"/>
        </w:rPr>
      </w:pPr>
    </w:p>
    <w:p w:rsidR="00E53D60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1.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="00E53D60" w:rsidRPr="00F5071C">
        <w:rPr>
          <w:rFonts w:ascii="Arial" w:hAnsi="Arial" w:cs="Arial"/>
          <w:sz w:val="24"/>
          <w:szCs w:val="24"/>
        </w:rPr>
        <w:t xml:space="preserve">Утвердить программу муниципальных внутренних заимствований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BF36DE" w:rsidRPr="00F5071C">
        <w:rPr>
          <w:rFonts w:ascii="Arial" w:hAnsi="Arial" w:cs="Arial"/>
          <w:sz w:val="24"/>
          <w:szCs w:val="24"/>
        </w:rPr>
        <w:t xml:space="preserve"> </w:t>
      </w:r>
      <w:r w:rsidR="00E53D60" w:rsidRPr="00F5071C">
        <w:rPr>
          <w:rFonts w:ascii="Arial" w:hAnsi="Arial" w:cs="Arial"/>
          <w:sz w:val="24"/>
          <w:szCs w:val="24"/>
        </w:rPr>
        <w:t xml:space="preserve">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E53D60" w:rsidRPr="00F5071C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E53D60" w:rsidRPr="00F5071C">
        <w:rPr>
          <w:rFonts w:ascii="Arial" w:hAnsi="Arial" w:cs="Arial"/>
          <w:sz w:val="24"/>
          <w:szCs w:val="24"/>
        </w:rPr>
        <w:t xml:space="preserve"> 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E53D60" w:rsidRPr="00F5071C">
        <w:rPr>
          <w:rFonts w:ascii="Arial" w:hAnsi="Arial" w:cs="Arial"/>
          <w:sz w:val="24"/>
          <w:szCs w:val="24"/>
        </w:rPr>
        <w:t xml:space="preserve"> годов с</w:t>
      </w:r>
      <w:r w:rsidR="00E53D60" w:rsidRPr="00F5071C">
        <w:rPr>
          <w:rFonts w:ascii="Arial" w:hAnsi="Arial" w:cs="Arial"/>
          <w:sz w:val="24"/>
          <w:szCs w:val="24"/>
        </w:rPr>
        <w:t>о</w:t>
      </w:r>
      <w:r w:rsidR="00E53D60" w:rsidRPr="00F5071C">
        <w:rPr>
          <w:rFonts w:ascii="Arial" w:hAnsi="Arial" w:cs="Arial"/>
          <w:sz w:val="24"/>
          <w:szCs w:val="24"/>
        </w:rPr>
        <w:t>гласно Приложению</w:t>
      </w:r>
      <w:r w:rsidR="00746B64" w:rsidRPr="00F5071C">
        <w:rPr>
          <w:rFonts w:ascii="Arial" w:hAnsi="Arial" w:cs="Arial"/>
          <w:sz w:val="24"/>
          <w:szCs w:val="24"/>
        </w:rPr>
        <w:t xml:space="preserve"> </w:t>
      </w:r>
      <w:r w:rsidR="0043418F" w:rsidRPr="00F5071C">
        <w:rPr>
          <w:rFonts w:ascii="Arial" w:hAnsi="Arial" w:cs="Arial"/>
          <w:sz w:val="24"/>
          <w:szCs w:val="24"/>
        </w:rPr>
        <w:t>8</w:t>
      </w:r>
      <w:r w:rsidR="00E53D60" w:rsidRPr="00F5071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D03EB" w:rsidRPr="00F5071C" w:rsidRDefault="007D03EB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bCs/>
          <w:sz w:val="24"/>
          <w:szCs w:val="24"/>
        </w:rPr>
        <w:t>2.</w:t>
      </w:r>
      <w:r w:rsidR="00D101D1" w:rsidRPr="00F5071C">
        <w:rPr>
          <w:rFonts w:ascii="Arial" w:hAnsi="Arial" w:cs="Arial"/>
          <w:bCs/>
          <w:sz w:val="24"/>
          <w:szCs w:val="24"/>
        </w:rPr>
        <w:t xml:space="preserve"> </w:t>
      </w:r>
      <w:r w:rsidRPr="00F5071C">
        <w:rPr>
          <w:rFonts w:ascii="Arial" w:hAnsi="Arial" w:cs="Arial"/>
          <w:bCs/>
          <w:sz w:val="24"/>
          <w:szCs w:val="24"/>
        </w:rPr>
        <w:t xml:space="preserve">Установить, что в </w:t>
      </w:r>
      <w:r w:rsidR="005E3FD8" w:rsidRPr="00F5071C">
        <w:rPr>
          <w:rFonts w:ascii="Arial" w:hAnsi="Arial" w:cs="Arial"/>
          <w:bCs/>
          <w:sz w:val="24"/>
          <w:szCs w:val="24"/>
        </w:rPr>
        <w:t>2023</w:t>
      </w:r>
      <w:r w:rsidRPr="00F5071C">
        <w:rPr>
          <w:rFonts w:ascii="Arial" w:hAnsi="Arial" w:cs="Arial"/>
          <w:bCs/>
          <w:sz w:val="24"/>
          <w:szCs w:val="24"/>
        </w:rPr>
        <w:t xml:space="preserve"> году кредиты, привлекаемые от кредитных организаций, м</w:t>
      </w:r>
      <w:r w:rsidRPr="00F5071C">
        <w:rPr>
          <w:rFonts w:ascii="Arial" w:hAnsi="Arial" w:cs="Arial"/>
          <w:bCs/>
          <w:sz w:val="24"/>
          <w:szCs w:val="24"/>
        </w:rPr>
        <w:t>о</w:t>
      </w:r>
      <w:r w:rsidRPr="00F5071C">
        <w:rPr>
          <w:rFonts w:ascii="Arial" w:hAnsi="Arial" w:cs="Arial"/>
          <w:bCs/>
          <w:sz w:val="24"/>
          <w:szCs w:val="24"/>
        </w:rPr>
        <w:t>гут быть замещены кредитами, привлекаемыми от других бюджетов бюджетной сист</w:t>
      </w:r>
      <w:r w:rsidRPr="00F5071C">
        <w:rPr>
          <w:rFonts w:ascii="Arial" w:hAnsi="Arial" w:cs="Arial"/>
          <w:bCs/>
          <w:sz w:val="24"/>
          <w:szCs w:val="24"/>
        </w:rPr>
        <w:t>е</w:t>
      </w:r>
      <w:r w:rsidRPr="00F5071C">
        <w:rPr>
          <w:rFonts w:ascii="Arial" w:hAnsi="Arial" w:cs="Arial"/>
          <w:bCs/>
          <w:sz w:val="24"/>
          <w:szCs w:val="24"/>
        </w:rPr>
        <w:t>мы Российской Федерации, в пределах общего объема привлечения, предусмотренн</w:t>
      </w:r>
      <w:r w:rsidRPr="00F5071C">
        <w:rPr>
          <w:rFonts w:ascii="Arial" w:hAnsi="Arial" w:cs="Arial"/>
          <w:bCs/>
          <w:sz w:val="24"/>
          <w:szCs w:val="24"/>
        </w:rPr>
        <w:t>о</w:t>
      </w:r>
      <w:r w:rsidRPr="00F5071C">
        <w:rPr>
          <w:rFonts w:ascii="Arial" w:hAnsi="Arial" w:cs="Arial"/>
          <w:bCs/>
          <w:sz w:val="24"/>
          <w:szCs w:val="24"/>
        </w:rPr>
        <w:t xml:space="preserve">го </w:t>
      </w:r>
      <w:hyperlink r:id="rId9" w:history="1">
        <w:r w:rsidRPr="00F5071C">
          <w:rPr>
            <w:rFonts w:ascii="Arial" w:hAnsi="Arial" w:cs="Arial"/>
            <w:bCs/>
            <w:sz w:val="24"/>
            <w:szCs w:val="24"/>
          </w:rPr>
          <w:t>Программой</w:t>
        </w:r>
      </w:hyperlink>
      <w:r w:rsidRPr="00F5071C">
        <w:rPr>
          <w:rFonts w:ascii="Arial" w:hAnsi="Arial" w:cs="Arial"/>
          <w:bCs/>
          <w:sz w:val="24"/>
          <w:szCs w:val="24"/>
        </w:rPr>
        <w:t xml:space="preserve"> муниципальных внутренних заимствований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BF36DE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bCs/>
          <w:sz w:val="24"/>
          <w:szCs w:val="24"/>
        </w:rPr>
        <w:t xml:space="preserve">на </w:t>
      </w:r>
      <w:r w:rsidR="005E3FD8" w:rsidRPr="00F5071C">
        <w:rPr>
          <w:rFonts w:ascii="Arial" w:hAnsi="Arial" w:cs="Arial"/>
          <w:bCs/>
          <w:sz w:val="24"/>
          <w:szCs w:val="24"/>
        </w:rPr>
        <w:t>202</w:t>
      </w:r>
      <w:r w:rsidR="00D61696" w:rsidRPr="00F5071C">
        <w:rPr>
          <w:rFonts w:ascii="Arial" w:hAnsi="Arial" w:cs="Arial"/>
          <w:bCs/>
          <w:sz w:val="24"/>
          <w:szCs w:val="24"/>
        </w:rPr>
        <w:t>4</w:t>
      </w:r>
      <w:r w:rsidRPr="00F5071C">
        <w:rPr>
          <w:rFonts w:ascii="Arial" w:hAnsi="Arial" w:cs="Arial"/>
          <w:bCs/>
          <w:sz w:val="24"/>
          <w:szCs w:val="24"/>
        </w:rPr>
        <w:t xml:space="preserve"> год, с последующим внесением соответствующих изм</w:t>
      </w:r>
      <w:r w:rsidRPr="00F5071C">
        <w:rPr>
          <w:rFonts w:ascii="Arial" w:hAnsi="Arial" w:cs="Arial"/>
          <w:bCs/>
          <w:sz w:val="24"/>
          <w:szCs w:val="24"/>
        </w:rPr>
        <w:t>е</w:t>
      </w:r>
      <w:r w:rsidRPr="00F5071C">
        <w:rPr>
          <w:rFonts w:ascii="Arial" w:hAnsi="Arial" w:cs="Arial"/>
          <w:bCs/>
          <w:sz w:val="24"/>
          <w:szCs w:val="24"/>
        </w:rPr>
        <w:t xml:space="preserve">нений в Программу муниципальных внутренних заимствований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</w:t>
      </w:r>
      <w:r w:rsidR="00D101D1" w:rsidRPr="00F5071C">
        <w:rPr>
          <w:rFonts w:ascii="Arial" w:hAnsi="Arial" w:cs="Arial"/>
          <w:sz w:val="24"/>
          <w:szCs w:val="24"/>
        </w:rPr>
        <w:t>е</w:t>
      </w:r>
      <w:r w:rsidR="00D101D1" w:rsidRPr="00F5071C">
        <w:rPr>
          <w:rFonts w:ascii="Arial" w:hAnsi="Arial" w:cs="Arial"/>
          <w:sz w:val="24"/>
          <w:szCs w:val="24"/>
        </w:rPr>
        <w:t>та Карасукского района</w:t>
      </w:r>
      <w:r w:rsidR="00BF36DE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bCs/>
          <w:sz w:val="24"/>
          <w:szCs w:val="24"/>
        </w:rPr>
        <w:t xml:space="preserve"> на </w:t>
      </w:r>
      <w:r w:rsidR="005E3FD8" w:rsidRPr="00F5071C">
        <w:rPr>
          <w:rFonts w:ascii="Arial" w:hAnsi="Arial" w:cs="Arial"/>
          <w:bCs/>
          <w:sz w:val="24"/>
          <w:szCs w:val="24"/>
        </w:rPr>
        <w:t>202</w:t>
      </w:r>
      <w:r w:rsidR="00D61696" w:rsidRPr="00F5071C">
        <w:rPr>
          <w:rFonts w:ascii="Arial" w:hAnsi="Arial" w:cs="Arial"/>
          <w:bCs/>
          <w:sz w:val="24"/>
          <w:szCs w:val="24"/>
        </w:rPr>
        <w:t>4</w:t>
      </w:r>
      <w:r w:rsidRPr="00F5071C">
        <w:rPr>
          <w:rFonts w:ascii="Arial" w:hAnsi="Arial" w:cs="Arial"/>
          <w:bCs/>
          <w:sz w:val="24"/>
          <w:szCs w:val="24"/>
        </w:rPr>
        <w:t xml:space="preserve"> год.</w:t>
      </w:r>
    </w:p>
    <w:p w:rsidR="007D03EB" w:rsidRPr="00F5071C" w:rsidRDefault="007D03EB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bCs/>
          <w:sz w:val="24"/>
          <w:szCs w:val="24"/>
        </w:rPr>
        <w:t xml:space="preserve">Предоставить право администрации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BF36DE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bCs/>
          <w:sz w:val="24"/>
          <w:szCs w:val="24"/>
        </w:rPr>
        <w:t>н</w:t>
      </w:r>
      <w:r w:rsidRPr="00F5071C">
        <w:rPr>
          <w:rFonts w:ascii="Arial" w:hAnsi="Arial" w:cs="Arial"/>
          <w:bCs/>
          <w:sz w:val="24"/>
          <w:szCs w:val="24"/>
        </w:rPr>
        <w:t>е</w:t>
      </w:r>
      <w:r w:rsidRPr="00F5071C">
        <w:rPr>
          <w:rFonts w:ascii="Arial" w:hAnsi="Arial" w:cs="Arial"/>
          <w:bCs/>
          <w:sz w:val="24"/>
          <w:szCs w:val="24"/>
        </w:rPr>
        <w:t>однократно осуществлять привлечение и погашение бюджетных кредитов на пополн</w:t>
      </w:r>
      <w:r w:rsidRPr="00F5071C">
        <w:rPr>
          <w:rFonts w:ascii="Arial" w:hAnsi="Arial" w:cs="Arial"/>
          <w:bCs/>
          <w:sz w:val="24"/>
          <w:szCs w:val="24"/>
        </w:rPr>
        <w:t>е</w:t>
      </w:r>
      <w:r w:rsidRPr="00F5071C">
        <w:rPr>
          <w:rFonts w:ascii="Arial" w:hAnsi="Arial" w:cs="Arial"/>
          <w:bCs/>
          <w:sz w:val="24"/>
          <w:szCs w:val="24"/>
        </w:rPr>
        <w:t xml:space="preserve">ние остатков средств на счетах местных бюджетов в соответствии с </w:t>
      </w:r>
      <w:hyperlink r:id="rId10" w:history="1">
        <w:r w:rsidRPr="00F5071C">
          <w:rPr>
            <w:rFonts w:ascii="Arial" w:hAnsi="Arial" w:cs="Arial"/>
            <w:bCs/>
            <w:sz w:val="24"/>
            <w:szCs w:val="24"/>
          </w:rPr>
          <w:t>пунктом 2 статьи 93.6</w:t>
        </w:r>
      </w:hyperlink>
      <w:r w:rsidRPr="00F5071C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Федерации.</w:t>
      </w:r>
    </w:p>
    <w:p w:rsidR="00E53D60" w:rsidRPr="00F5071C" w:rsidRDefault="00E53D60" w:rsidP="00F5071C">
      <w:pPr>
        <w:pStyle w:val="af3"/>
        <w:rPr>
          <w:rFonts w:ascii="Arial" w:hAnsi="Arial" w:cs="Arial"/>
          <w:sz w:val="24"/>
          <w:szCs w:val="24"/>
        </w:rPr>
      </w:pPr>
    </w:p>
    <w:p w:rsidR="007D03EB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lastRenderedPageBreak/>
        <w:t xml:space="preserve">Статья </w:t>
      </w:r>
      <w:r w:rsidR="00966F3D" w:rsidRPr="00F5071C">
        <w:rPr>
          <w:rFonts w:ascii="Arial" w:hAnsi="Arial" w:cs="Arial"/>
          <w:sz w:val="24"/>
          <w:szCs w:val="24"/>
        </w:rPr>
        <w:t>9</w:t>
      </w:r>
      <w:r w:rsidRPr="00F5071C">
        <w:rPr>
          <w:rFonts w:ascii="Arial" w:hAnsi="Arial" w:cs="Arial"/>
          <w:sz w:val="24"/>
          <w:szCs w:val="24"/>
        </w:rPr>
        <w:t xml:space="preserve">. Предоставление муниципальных гарантий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</w:t>
      </w:r>
      <w:r w:rsidR="00D101D1" w:rsidRPr="00F5071C">
        <w:rPr>
          <w:rFonts w:ascii="Arial" w:hAnsi="Arial" w:cs="Arial"/>
          <w:sz w:val="24"/>
          <w:szCs w:val="24"/>
        </w:rPr>
        <w:t>к</w:t>
      </w:r>
      <w:r w:rsidR="00D101D1" w:rsidRPr="00F5071C">
        <w:rPr>
          <w:rFonts w:ascii="Arial" w:hAnsi="Arial" w:cs="Arial"/>
          <w:sz w:val="24"/>
          <w:szCs w:val="24"/>
        </w:rPr>
        <w:t xml:space="preserve">ского района </w:t>
      </w:r>
      <w:r w:rsidRPr="00F5071C">
        <w:rPr>
          <w:rFonts w:ascii="Arial" w:hAnsi="Arial" w:cs="Arial"/>
          <w:sz w:val="24"/>
          <w:szCs w:val="24"/>
        </w:rPr>
        <w:t>в валюте Российской Федерации</w:t>
      </w:r>
    </w:p>
    <w:p w:rsidR="007D03EB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</w:p>
    <w:p w:rsidR="007D03EB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Утвердить программу муниципальных гарантий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E93082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в валюте Российской Федерации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 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D101D1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="0043418F" w:rsidRPr="00F5071C">
        <w:rPr>
          <w:rFonts w:ascii="Arial" w:hAnsi="Arial" w:cs="Arial"/>
          <w:sz w:val="24"/>
          <w:szCs w:val="24"/>
        </w:rPr>
        <w:t>9</w:t>
      </w:r>
      <w:r w:rsidRPr="00F5071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6B64" w:rsidRPr="00F5071C" w:rsidRDefault="00746B64" w:rsidP="00F5071C">
      <w:pPr>
        <w:pStyle w:val="af3"/>
        <w:rPr>
          <w:rFonts w:ascii="Arial" w:hAnsi="Arial" w:cs="Arial"/>
          <w:sz w:val="24"/>
          <w:szCs w:val="24"/>
        </w:rPr>
      </w:pPr>
    </w:p>
    <w:p w:rsidR="007D03EB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Статья</w:t>
      </w:r>
      <w:r w:rsidR="00966F3D" w:rsidRPr="00F5071C">
        <w:rPr>
          <w:rFonts w:ascii="Arial" w:hAnsi="Arial" w:cs="Arial"/>
          <w:sz w:val="24"/>
          <w:szCs w:val="24"/>
        </w:rPr>
        <w:t xml:space="preserve"> 10</w:t>
      </w:r>
      <w:r w:rsidRPr="00F5071C">
        <w:rPr>
          <w:rFonts w:ascii="Arial" w:hAnsi="Arial" w:cs="Arial"/>
          <w:sz w:val="24"/>
          <w:szCs w:val="24"/>
        </w:rPr>
        <w:t xml:space="preserve">. Муниципальные программы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D101D1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</w:p>
    <w:p w:rsidR="007D03EB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1.Утвердить перечень муниципальных программ, предусмотренных к финансированию из </w:t>
      </w:r>
      <w:r w:rsidR="005026EE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в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 и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годах согласно Пр</w:t>
      </w:r>
      <w:r w:rsidRPr="00F5071C">
        <w:rPr>
          <w:rFonts w:ascii="Arial" w:hAnsi="Arial" w:cs="Arial"/>
          <w:sz w:val="24"/>
          <w:szCs w:val="24"/>
        </w:rPr>
        <w:t>и</w:t>
      </w:r>
      <w:r w:rsidRPr="00F5071C">
        <w:rPr>
          <w:rFonts w:ascii="Arial" w:hAnsi="Arial" w:cs="Arial"/>
          <w:sz w:val="24"/>
          <w:szCs w:val="24"/>
        </w:rPr>
        <w:t xml:space="preserve">ложению </w:t>
      </w:r>
      <w:r w:rsidR="0043418F" w:rsidRPr="00F5071C">
        <w:rPr>
          <w:rFonts w:ascii="Arial" w:hAnsi="Arial" w:cs="Arial"/>
          <w:sz w:val="24"/>
          <w:szCs w:val="24"/>
        </w:rPr>
        <w:t>10</w:t>
      </w:r>
      <w:r w:rsidR="00C15F85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к настоящему Решению.</w:t>
      </w:r>
    </w:p>
    <w:p w:rsidR="007D03EB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</w:t>
      </w:r>
      <w:r w:rsidRPr="00F5071C">
        <w:rPr>
          <w:rFonts w:ascii="Arial" w:hAnsi="Arial" w:cs="Arial"/>
          <w:sz w:val="24"/>
          <w:szCs w:val="24"/>
        </w:rPr>
        <w:t>и</w:t>
      </w:r>
      <w:r w:rsidRPr="00F5071C">
        <w:rPr>
          <w:rFonts w:ascii="Arial" w:hAnsi="Arial" w:cs="Arial"/>
          <w:sz w:val="24"/>
          <w:szCs w:val="24"/>
        </w:rPr>
        <w:t xml:space="preserve">страцией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района.</w:t>
      </w:r>
    </w:p>
    <w:p w:rsidR="007D03EB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Муниципальные программы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5071C">
        <w:rPr>
          <w:rFonts w:ascii="Arial" w:hAnsi="Arial" w:cs="Arial"/>
          <w:sz w:val="24"/>
          <w:szCs w:val="24"/>
        </w:rPr>
        <w:t>, не вкл</w:t>
      </w:r>
      <w:r w:rsidRPr="00F5071C">
        <w:rPr>
          <w:rFonts w:ascii="Arial" w:hAnsi="Arial" w:cs="Arial"/>
          <w:sz w:val="24"/>
          <w:szCs w:val="24"/>
        </w:rPr>
        <w:t>ю</w:t>
      </w:r>
      <w:r w:rsidRPr="00F5071C">
        <w:rPr>
          <w:rFonts w:ascii="Arial" w:hAnsi="Arial" w:cs="Arial"/>
          <w:sz w:val="24"/>
          <w:szCs w:val="24"/>
        </w:rPr>
        <w:t xml:space="preserve">ченные в перечень, </w:t>
      </w:r>
      <w:r w:rsidR="00081E1C" w:rsidRPr="00F5071C">
        <w:rPr>
          <w:rFonts w:ascii="Arial" w:hAnsi="Arial" w:cs="Arial"/>
          <w:sz w:val="24"/>
          <w:szCs w:val="24"/>
        </w:rPr>
        <w:t xml:space="preserve">не подлежат </w:t>
      </w:r>
      <w:r w:rsidRPr="00F5071C">
        <w:rPr>
          <w:rFonts w:ascii="Arial" w:hAnsi="Arial" w:cs="Arial"/>
          <w:sz w:val="24"/>
          <w:szCs w:val="24"/>
        </w:rPr>
        <w:t xml:space="preserve">финансированию в </w:t>
      </w:r>
      <w:r w:rsidR="00A1687B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>-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годах.</w:t>
      </w:r>
    </w:p>
    <w:p w:rsidR="007D03EB" w:rsidRPr="00F5071C" w:rsidRDefault="007D03EB" w:rsidP="00F5071C">
      <w:pPr>
        <w:pStyle w:val="af3"/>
        <w:rPr>
          <w:rFonts w:ascii="Arial" w:hAnsi="Arial" w:cs="Arial"/>
          <w:sz w:val="24"/>
          <w:szCs w:val="24"/>
        </w:rPr>
      </w:pPr>
    </w:p>
    <w:p w:rsidR="00895DBF" w:rsidRPr="00F5071C" w:rsidRDefault="00966F3D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Статья 11</w:t>
      </w:r>
      <w:r w:rsidR="007B66DB" w:rsidRPr="00F5071C">
        <w:rPr>
          <w:rFonts w:ascii="Arial" w:hAnsi="Arial" w:cs="Arial"/>
          <w:sz w:val="24"/>
          <w:szCs w:val="24"/>
        </w:rPr>
        <w:t xml:space="preserve">. Возврат остатков субсидий, предоставленных из </w:t>
      </w:r>
      <w:r w:rsidR="005026EE" w:rsidRPr="00F5071C">
        <w:rPr>
          <w:rFonts w:ascii="Arial" w:hAnsi="Arial" w:cs="Arial"/>
          <w:sz w:val="24"/>
          <w:szCs w:val="24"/>
        </w:rPr>
        <w:t>местного</w:t>
      </w:r>
      <w:r w:rsidR="007B66DB" w:rsidRPr="00F5071C">
        <w:rPr>
          <w:rFonts w:ascii="Arial" w:hAnsi="Arial" w:cs="Arial"/>
          <w:sz w:val="24"/>
          <w:szCs w:val="24"/>
        </w:rPr>
        <w:t xml:space="preserve"> бюджета </w:t>
      </w:r>
      <w:r w:rsidR="00895DBF" w:rsidRPr="00F5071C">
        <w:rPr>
          <w:rFonts w:ascii="Arial" w:hAnsi="Arial" w:cs="Arial"/>
          <w:sz w:val="24"/>
          <w:szCs w:val="24"/>
        </w:rPr>
        <w:t>муниц</w:t>
      </w:r>
      <w:r w:rsidR="00895DBF" w:rsidRPr="00F5071C">
        <w:rPr>
          <w:rFonts w:ascii="Arial" w:hAnsi="Arial" w:cs="Arial"/>
          <w:sz w:val="24"/>
          <w:szCs w:val="24"/>
        </w:rPr>
        <w:t>и</w:t>
      </w:r>
      <w:r w:rsidR="00895DBF" w:rsidRPr="00F5071C">
        <w:rPr>
          <w:rFonts w:ascii="Arial" w:hAnsi="Arial" w:cs="Arial"/>
          <w:sz w:val="24"/>
          <w:szCs w:val="24"/>
        </w:rPr>
        <w:t>пальным</w:t>
      </w:r>
      <w:r w:rsidR="007B66DB" w:rsidRPr="00F5071C">
        <w:rPr>
          <w:rFonts w:ascii="Arial" w:hAnsi="Arial" w:cs="Arial"/>
          <w:sz w:val="24"/>
          <w:szCs w:val="24"/>
        </w:rPr>
        <w:t xml:space="preserve"> учреждениям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</w:p>
    <w:p w:rsidR="005026EE" w:rsidRPr="00F5071C" w:rsidRDefault="00895DBF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1.</w:t>
      </w:r>
      <w:r w:rsidR="007B66DB" w:rsidRPr="00F5071C">
        <w:rPr>
          <w:rFonts w:ascii="Arial" w:hAnsi="Arial" w:cs="Arial"/>
          <w:sz w:val="24"/>
          <w:szCs w:val="24"/>
        </w:rPr>
        <w:t xml:space="preserve"> </w:t>
      </w:r>
      <w:r w:rsidR="001D7E46" w:rsidRPr="00F5071C">
        <w:rPr>
          <w:rFonts w:ascii="Arial" w:hAnsi="Arial" w:cs="Arial"/>
          <w:sz w:val="24"/>
          <w:szCs w:val="24"/>
        </w:rPr>
        <w:t xml:space="preserve">Остатки не использованных в текущем финансовом году субсидий, предоставленных из </w:t>
      </w:r>
      <w:r w:rsidR="005026EE" w:rsidRPr="00F5071C">
        <w:rPr>
          <w:rFonts w:ascii="Arial" w:hAnsi="Arial" w:cs="Arial"/>
          <w:sz w:val="24"/>
          <w:szCs w:val="24"/>
        </w:rPr>
        <w:t>местного</w:t>
      </w:r>
      <w:r w:rsidR="001D7E46" w:rsidRPr="00F5071C">
        <w:rPr>
          <w:rFonts w:ascii="Arial" w:hAnsi="Arial" w:cs="Arial"/>
          <w:sz w:val="24"/>
          <w:szCs w:val="24"/>
        </w:rPr>
        <w:t xml:space="preserve"> бюджета муниципальным бюджетным учреждениям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</w:t>
      </w:r>
      <w:r w:rsidR="00A1687B" w:rsidRPr="00F5071C">
        <w:rPr>
          <w:rFonts w:ascii="Arial" w:hAnsi="Arial" w:cs="Arial"/>
          <w:sz w:val="24"/>
          <w:szCs w:val="24"/>
        </w:rPr>
        <w:t>о</w:t>
      </w:r>
      <w:r w:rsidR="00A1687B" w:rsidRPr="00F5071C">
        <w:rPr>
          <w:rFonts w:ascii="Arial" w:hAnsi="Arial" w:cs="Arial"/>
          <w:sz w:val="24"/>
          <w:szCs w:val="24"/>
        </w:rPr>
        <w:t>вета Карасукского района</w:t>
      </w:r>
      <w:r w:rsidR="001D7E46" w:rsidRPr="00F5071C">
        <w:rPr>
          <w:rFonts w:ascii="Arial" w:hAnsi="Arial" w:cs="Arial"/>
          <w:sz w:val="24"/>
          <w:szCs w:val="24"/>
        </w:rPr>
        <w:t xml:space="preserve">, муниципальным автономным учреждениям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5071C">
        <w:rPr>
          <w:rFonts w:ascii="Arial" w:hAnsi="Arial" w:cs="Arial"/>
          <w:sz w:val="24"/>
          <w:szCs w:val="24"/>
        </w:rPr>
        <w:t xml:space="preserve"> </w:t>
      </w:r>
      <w:r w:rsidR="001D7E46" w:rsidRPr="00F5071C">
        <w:rPr>
          <w:rFonts w:ascii="Arial" w:hAnsi="Arial" w:cs="Arial"/>
          <w:sz w:val="24"/>
          <w:szCs w:val="24"/>
        </w:rPr>
        <w:t>на финансовое обеспечение выполнения ими муниц</w:t>
      </w:r>
      <w:r w:rsidR="001D7E46" w:rsidRPr="00F5071C">
        <w:rPr>
          <w:rFonts w:ascii="Arial" w:hAnsi="Arial" w:cs="Arial"/>
          <w:sz w:val="24"/>
          <w:szCs w:val="24"/>
        </w:rPr>
        <w:t>и</w:t>
      </w:r>
      <w:r w:rsidR="001D7E46" w:rsidRPr="00F5071C">
        <w:rPr>
          <w:rFonts w:ascii="Arial" w:hAnsi="Arial" w:cs="Arial"/>
          <w:sz w:val="24"/>
          <w:szCs w:val="24"/>
        </w:rPr>
        <w:t>пального задания, в очередном финансовом году подлежат возврату указанными у</w:t>
      </w:r>
      <w:r w:rsidR="001D7E46" w:rsidRPr="00F5071C">
        <w:rPr>
          <w:rFonts w:ascii="Arial" w:hAnsi="Arial" w:cs="Arial"/>
          <w:sz w:val="24"/>
          <w:szCs w:val="24"/>
        </w:rPr>
        <w:t>ч</w:t>
      </w:r>
      <w:r w:rsidR="001D7E46" w:rsidRPr="00F5071C">
        <w:rPr>
          <w:rFonts w:ascii="Arial" w:hAnsi="Arial" w:cs="Arial"/>
          <w:sz w:val="24"/>
          <w:szCs w:val="24"/>
        </w:rPr>
        <w:t xml:space="preserve">реждениями в </w:t>
      </w:r>
      <w:r w:rsidR="005026EE" w:rsidRPr="00F5071C">
        <w:rPr>
          <w:rFonts w:ascii="Arial" w:hAnsi="Arial" w:cs="Arial"/>
          <w:sz w:val="24"/>
          <w:szCs w:val="24"/>
        </w:rPr>
        <w:t xml:space="preserve">местный </w:t>
      </w:r>
      <w:r w:rsidR="001D7E46" w:rsidRPr="00F5071C">
        <w:rPr>
          <w:rFonts w:ascii="Arial" w:hAnsi="Arial" w:cs="Arial"/>
          <w:sz w:val="24"/>
          <w:szCs w:val="24"/>
        </w:rPr>
        <w:t xml:space="preserve"> бюджет в объеме, соответствующем не достигнутым показат</w:t>
      </w:r>
      <w:r w:rsidR="001D7E46" w:rsidRPr="00F5071C">
        <w:rPr>
          <w:rFonts w:ascii="Arial" w:hAnsi="Arial" w:cs="Arial"/>
          <w:sz w:val="24"/>
          <w:szCs w:val="24"/>
        </w:rPr>
        <w:t>е</w:t>
      </w:r>
      <w:r w:rsidR="001D7E46" w:rsidRPr="00F5071C">
        <w:rPr>
          <w:rFonts w:ascii="Arial" w:hAnsi="Arial" w:cs="Arial"/>
          <w:sz w:val="24"/>
          <w:szCs w:val="24"/>
        </w:rPr>
        <w:t xml:space="preserve">лям </w:t>
      </w:r>
      <w:r w:rsidR="001E7986" w:rsidRPr="00F5071C">
        <w:rPr>
          <w:rFonts w:ascii="Arial" w:hAnsi="Arial" w:cs="Arial"/>
          <w:sz w:val="24"/>
          <w:szCs w:val="24"/>
        </w:rPr>
        <w:t>муниципального</w:t>
      </w:r>
      <w:r w:rsidR="001D7E46" w:rsidRPr="00F5071C">
        <w:rPr>
          <w:rFonts w:ascii="Arial" w:hAnsi="Arial" w:cs="Arial"/>
          <w:sz w:val="24"/>
          <w:szCs w:val="24"/>
        </w:rPr>
        <w:t xml:space="preserve"> задания такими учреждениями, в порядке, установленном </w:t>
      </w:r>
      <w:r w:rsidR="001E7986" w:rsidRPr="00F5071C">
        <w:rPr>
          <w:rFonts w:ascii="Arial" w:hAnsi="Arial" w:cs="Arial"/>
          <w:sz w:val="24"/>
          <w:szCs w:val="24"/>
        </w:rPr>
        <w:t>адм</w:t>
      </w:r>
      <w:r w:rsidR="001E7986" w:rsidRPr="00F5071C">
        <w:rPr>
          <w:rFonts w:ascii="Arial" w:hAnsi="Arial" w:cs="Arial"/>
          <w:sz w:val="24"/>
          <w:szCs w:val="24"/>
        </w:rPr>
        <w:t>и</w:t>
      </w:r>
      <w:r w:rsidR="001E7986" w:rsidRPr="00F5071C">
        <w:rPr>
          <w:rFonts w:ascii="Arial" w:hAnsi="Arial" w:cs="Arial"/>
          <w:sz w:val="24"/>
          <w:szCs w:val="24"/>
        </w:rPr>
        <w:t xml:space="preserve">нистрацией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района.</w:t>
      </w:r>
    </w:p>
    <w:p w:rsidR="00895DBF" w:rsidRPr="00F5071C" w:rsidRDefault="00895DBF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Остатки средств, перечисленные бюджетными</w:t>
      </w:r>
      <w:r w:rsidR="000E7F72" w:rsidRPr="00F5071C">
        <w:rPr>
          <w:rFonts w:ascii="Arial" w:hAnsi="Arial" w:cs="Arial"/>
          <w:sz w:val="24"/>
          <w:szCs w:val="24"/>
        </w:rPr>
        <w:t xml:space="preserve"> и автономными</w:t>
      </w:r>
      <w:r w:rsidRPr="00F5071C">
        <w:rPr>
          <w:rFonts w:ascii="Arial" w:hAnsi="Arial" w:cs="Arial"/>
          <w:sz w:val="24"/>
          <w:szCs w:val="24"/>
        </w:rPr>
        <w:t xml:space="preserve"> учреждениями в соо</w:t>
      </w:r>
      <w:r w:rsidRPr="00F5071C">
        <w:rPr>
          <w:rFonts w:ascii="Arial" w:hAnsi="Arial" w:cs="Arial"/>
          <w:sz w:val="24"/>
          <w:szCs w:val="24"/>
        </w:rPr>
        <w:t>т</w:t>
      </w:r>
      <w:r w:rsidRPr="00F5071C">
        <w:rPr>
          <w:rFonts w:ascii="Arial" w:hAnsi="Arial" w:cs="Arial"/>
          <w:sz w:val="24"/>
          <w:szCs w:val="24"/>
        </w:rPr>
        <w:t>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</w:t>
      </w:r>
      <w:r w:rsidRPr="00F5071C">
        <w:rPr>
          <w:rFonts w:ascii="Arial" w:hAnsi="Arial" w:cs="Arial"/>
          <w:sz w:val="24"/>
          <w:szCs w:val="24"/>
        </w:rPr>
        <w:t>т</w:t>
      </w:r>
      <w:r w:rsidRPr="00F5071C">
        <w:rPr>
          <w:rFonts w:ascii="Arial" w:hAnsi="Arial" w:cs="Arial"/>
          <w:sz w:val="24"/>
          <w:szCs w:val="24"/>
        </w:rPr>
        <w:t>ствии с решением главного распорядителя бюджетных средств.</w:t>
      </w:r>
    </w:p>
    <w:p w:rsidR="007B66DB" w:rsidRPr="00F5071C" w:rsidRDefault="007B66DB" w:rsidP="00F5071C">
      <w:pPr>
        <w:pStyle w:val="af3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6DB" w:rsidRPr="00F5071C" w:rsidRDefault="00C15F85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Статья 1</w:t>
      </w:r>
      <w:r w:rsidR="00966F3D" w:rsidRPr="00F5071C">
        <w:rPr>
          <w:rFonts w:ascii="Arial" w:hAnsi="Arial" w:cs="Arial"/>
          <w:sz w:val="24"/>
          <w:szCs w:val="24"/>
        </w:rPr>
        <w:t>2</w:t>
      </w:r>
      <w:r w:rsidR="007B66DB" w:rsidRPr="00F5071C">
        <w:rPr>
          <w:rFonts w:ascii="Arial" w:hAnsi="Arial" w:cs="Arial"/>
          <w:sz w:val="24"/>
          <w:szCs w:val="24"/>
        </w:rPr>
        <w:t>.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="00895DBF" w:rsidRPr="00F5071C">
        <w:rPr>
          <w:rFonts w:ascii="Arial" w:hAnsi="Arial" w:cs="Arial"/>
          <w:sz w:val="24"/>
          <w:szCs w:val="24"/>
        </w:rPr>
        <w:t>Муниципальный внутренний долг</w:t>
      </w:r>
      <w:r w:rsidR="007B66DB" w:rsidRPr="00F5071C">
        <w:rPr>
          <w:rFonts w:ascii="Arial" w:hAnsi="Arial" w:cs="Arial"/>
          <w:sz w:val="24"/>
          <w:szCs w:val="24"/>
        </w:rPr>
        <w:t xml:space="preserve">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5071C">
        <w:rPr>
          <w:rFonts w:ascii="Arial" w:hAnsi="Arial" w:cs="Arial"/>
          <w:sz w:val="24"/>
          <w:szCs w:val="24"/>
        </w:rPr>
        <w:t xml:space="preserve"> </w:t>
      </w:r>
      <w:r w:rsidR="007B66DB" w:rsidRPr="00F5071C">
        <w:rPr>
          <w:rFonts w:ascii="Arial" w:hAnsi="Arial" w:cs="Arial"/>
          <w:sz w:val="24"/>
          <w:szCs w:val="24"/>
        </w:rPr>
        <w:t>и расходы на его обслуживание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895DBF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1. </w:t>
      </w:r>
      <w:r w:rsidR="00895DBF" w:rsidRPr="00F5071C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</w:t>
      </w:r>
      <w:r w:rsidR="00A1687B" w:rsidRPr="00F5071C">
        <w:rPr>
          <w:rFonts w:ascii="Arial" w:hAnsi="Arial" w:cs="Arial"/>
          <w:sz w:val="24"/>
          <w:szCs w:val="24"/>
        </w:rPr>
        <w:t>ь</w:t>
      </w:r>
      <w:r w:rsidR="00A1687B" w:rsidRPr="00F5071C">
        <w:rPr>
          <w:rFonts w:ascii="Arial" w:hAnsi="Arial" w:cs="Arial"/>
          <w:sz w:val="24"/>
          <w:szCs w:val="24"/>
        </w:rPr>
        <w:t>совета Карасукского района</w:t>
      </w:r>
      <w:r w:rsidR="005026EE" w:rsidRPr="00F5071C">
        <w:rPr>
          <w:rFonts w:ascii="Arial" w:hAnsi="Arial" w:cs="Arial"/>
          <w:sz w:val="24"/>
          <w:szCs w:val="24"/>
        </w:rPr>
        <w:t xml:space="preserve"> </w:t>
      </w:r>
      <w:r w:rsidR="00895DBF" w:rsidRPr="00F5071C">
        <w:rPr>
          <w:rFonts w:ascii="Arial" w:hAnsi="Arial" w:cs="Arial"/>
          <w:sz w:val="24"/>
          <w:szCs w:val="24"/>
        </w:rPr>
        <w:t xml:space="preserve">на 1 января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5026EE" w:rsidRPr="00F5071C">
        <w:rPr>
          <w:rFonts w:ascii="Arial" w:hAnsi="Arial" w:cs="Arial"/>
          <w:sz w:val="24"/>
          <w:szCs w:val="24"/>
        </w:rPr>
        <w:t>_</w:t>
      </w:r>
      <w:r w:rsidR="00895DBF" w:rsidRPr="00F5071C">
        <w:rPr>
          <w:rFonts w:ascii="Arial" w:hAnsi="Arial" w:cs="Arial"/>
          <w:sz w:val="24"/>
          <w:szCs w:val="24"/>
        </w:rPr>
        <w:t xml:space="preserve"> года в сумме </w:t>
      </w:r>
      <w:r w:rsidR="00A1687B" w:rsidRPr="00F5071C">
        <w:rPr>
          <w:rFonts w:ascii="Arial" w:hAnsi="Arial" w:cs="Arial"/>
          <w:sz w:val="24"/>
          <w:szCs w:val="24"/>
        </w:rPr>
        <w:t xml:space="preserve">0 </w:t>
      </w:r>
      <w:r w:rsidR="00895DBF" w:rsidRPr="00F5071C">
        <w:rPr>
          <w:rFonts w:ascii="Arial" w:hAnsi="Arial" w:cs="Arial"/>
          <w:sz w:val="24"/>
          <w:szCs w:val="24"/>
        </w:rPr>
        <w:t xml:space="preserve">рублей, в том числе верхний предел долга по муниципальным гарантиям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</w:t>
      </w:r>
      <w:r w:rsidR="00A1687B" w:rsidRPr="00F5071C">
        <w:rPr>
          <w:rFonts w:ascii="Arial" w:hAnsi="Arial" w:cs="Arial"/>
          <w:sz w:val="24"/>
          <w:szCs w:val="24"/>
        </w:rPr>
        <w:t>а</w:t>
      </w:r>
      <w:r w:rsidR="00A1687B" w:rsidRPr="00F5071C">
        <w:rPr>
          <w:rFonts w:ascii="Arial" w:hAnsi="Arial" w:cs="Arial"/>
          <w:sz w:val="24"/>
          <w:szCs w:val="24"/>
        </w:rPr>
        <w:t>сукского района</w:t>
      </w:r>
      <w:r w:rsidR="005026EE" w:rsidRPr="00F5071C">
        <w:rPr>
          <w:rFonts w:ascii="Arial" w:hAnsi="Arial" w:cs="Arial"/>
          <w:sz w:val="24"/>
          <w:szCs w:val="24"/>
        </w:rPr>
        <w:t xml:space="preserve"> </w:t>
      </w:r>
      <w:r w:rsidR="00895DBF" w:rsidRPr="00F5071C">
        <w:rPr>
          <w:rFonts w:ascii="Arial" w:hAnsi="Arial" w:cs="Arial"/>
          <w:sz w:val="24"/>
          <w:szCs w:val="24"/>
        </w:rPr>
        <w:t xml:space="preserve">в сумме </w:t>
      </w:r>
      <w:r w:rsidR="00A1687B" w:rsidRPr="00F5071C">
        <w:rPr>
          <w:rFonts w:ascii="Arial" w:hAnsi="Arial" w:cs="Arial"/>
          <w:sz w:val="24"/>
          <w:szCs w:val="24"/>
        </w:rPr>
        <w:t>0</w:t>
      </w:r>
      <w:r w:rsidR="00895DBF" w:rsidRPr="00F5071C">
        <w:rPr>
          <w:rFonts w:ascii="Arial" w:hAnsi="Arial" w:cs="Arial"/>
          <w:sz w:val="24"/>
          <w:szCs w:val="24"/>
        </w:rPr>
        <w:t xml:space="preserve"> рублей, на 1 января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="00A1687B" w:rsidRPr="00F5071C">
        <w:rPr>
          <w:rFonts w:ascii="Arial" w:hAnsi="Arial" w:cs="Arial"/>
          <w:sz w:val="24"/>
          <w:szCs w:val="24"/>
        </w:rPr>
        <w:t xml:space="preserve"> </w:t>
      </w:r>
      <w:r w:rsidR="00895DBF" w:rsidRPr="00F5071C">
        <w:rPr>
          <w:rFonts w:ascii="Arial" w:hAnsi="Arial" w:cs="Arial"/>
          <w:sz w:val="24"/>
          <w:szCs w:val="24"/>
        </w:rPr>
        <w:t xml:space="preserve">года в сумме </w:t>
      </w:r>
      <w:r w:rsidR="00A1687B" w:rsidRPr="00F5071C">
        <w:rPr>
          <w:rFonts w:ascii="Arial" w:hAnsi="Arial" w:cs="Arial"/>
          <w:sz w:val="24"/>
          <w:szCs w:val="24"/>
        </w:rPr>
        <w:t>0</w:t>
      </w:r>
      <w:r w:rsidR="00895DBF" w:rsidRPr="00F5071C">
        <w:rPr>
          <w:rFonts w:ascii="Arial" w:hAnsi="Arial" w:cs="Arial"/>
          <w:sz w:val="24"/>
          <w:szCs w:val="24"/>
        </w:rPr>
        <w:t xml:space="preserve"> рублей, в том чи</w:t>
      </w:r>
      <w:r w:rsidR="00895DBF" w:rsidRPr="00F5071C">
        <w:rPr>
          <w:rFonts w:ascii="Arial" w:hAnsi="Arial" w:cs="Arial"/>
          <w:sz w:val="24"/>
          <w:szCs w:val="24"/>
        </w:rPr>
        <w:t>с</w:t>
      </w:r>
      <w:r w:rsidR="00895DBF" w:rsidRPr="00F5071C">
        <w:rPr>
          <w:rFonts w:ascii="Arial" w:hAnsi="Arial" w:cs="Arial"/>
          <w:sz w:val="24"/>
          <w:szCs w:val="24"/>
        </w:rPr>
        <w:t xml:space="preserve">ле верхний предел долга по муниципальным гарантиям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</w:t>
      </w:r>
      <w:r w:rsidR="00A1687B" w:rsidRPr="00F5071C">
        <w:rPr>
          <w:rFonts w:ascii="Arial" w:hAnsi="Arial" w:cs="Arial"/>
          <w:sz w:val="24"/>
          <w:szCs w:val="24"/>
        </w:rPr>
        <w:t>а</w:t>
      </w:r>
      <w:r w:rsidR="00A1687B" w:rsidRPr="00F5071C">
        <w:rPr>
          <w:rFonts w:ascii="Arial" w:hAnsi="Arial" w:cs="Arial"/>
          <w:sz w:val="24"/>
          <w:szCs w:val="24"/>
        </w:rPr>
        <w:t xml:space="preserve">расукского района 0 </w:t>
      </w:r>
      <w:r w:rsidR="00895DBF" w:rsidRPr="00F5071C">
        <w:rPr>
          <w:rFonts w:ascii="Arial" w:hAnsi="Arial" w:cs="Arial"/>
          <w:sz w:val="24"/>
          <w:szCs w:val="24"/>
        </w:rPr>
        <w:t xml:space="preserve">рублей, и на 1 января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7</w:t>
      </w:r>
      <w:r w:rsidR="00895DBF" w:rsidRPr="00F5071C">
        <w:rPr>
          <w:rFonts w:ascii="Arial" w:hAnsi="Arial" w:cs="Arial"/>
          <w:sz w:val="24"/>
          <w:szCs w:val="24"/>
        </w:rPr>
        <w:t xml:space="preserve"> года в сумме </w:t>
      </w:r>
      <w:r w:rsidR="00A1687B" w:rsidRPr="00F5071C">
        <w:rPr>
          <w:rFonts w:ascii="Arial" w:hAnsi="Arial" w:cs="Arial"/>
          <w:sz w:val="24"/>
          <w:szCs w:val="24"/>
        </w:rPr>
        <w:t>0</w:t>
      </w:r>
      <w:r w:rsidR="00895DBF" w:rsidRPr="00F5071C">
        <w:rPr>
          <w:rFonts w:ascii="Arial" w:hAnsi="Arial" w:cs="Arial"/>
          <w:sz w:val="24"/>
          <w:szCs w:val="24"/>
        </w:rPr>
        <w:t xml:space="preserve"> рублей, в том числе верхний предел долга по муниципальным гарантиям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</w:t>
      </w:r>
      <w:r w:rsidR="00A1687B" w:rsidRPr="00F5071C">
        <w:rPr>
          <w:rFonts w:ascii="Arial" w:hAnsi="Arial" w:cs="Arial"/>
          <w:sz w:val="24"/>
          <w:szCs w:val="24"/>
        </w:rPr>
        <w:t>а</w:t>
      </w:r>
      <w:r w:rsidR="00A1687B" w:rsidRPr="00F5071C">
        <w:rPr>
          <w:rFonts w:ascii="Arial" w:hAnsi="Arial" w:cs="Arial"/>
          <w:sz w:val="24"/>
          <w:szCs w:val="24"/>
        </w:rPr>
        <w:t>сукского района</w:t>
      </w:r>
      <w:r w:rsidR="005026EE" w:rsidRPr="00F5071C">
        <w:rPr>
          <w:rFonts w:ascii="Arial" w:hAnsi="Arial" w:cs="Arial"/>
          <w:sz w:val="24"/>
          <w:szCs w:val="24"/>
        </w:rPr>
        <w:t xml:space="preserve"> </w:t>
      </w:r>
      <w:r w:rsidR="00895DBF" w:rsidRPr="00F5071C">
        <w:rPr>
          <w:rFonts w:ascii="Arial" w:hAnsi="Arial" w:cs="Arial"/>
          <w:sz w:val="24"/>
          <w:szCs w:val="24"/>
        </w:rPr>
        <w:t xml:space="preserve">в сумме </w:t>
      </w:r>
      <w:r w:rsidR="00A1687B" w:rsidRPr="00F5071C">
        <w:rPr>
          <w:rFonts w:ascii="Arial" w:hAnsi="Arial" w:cs="Arial"/>
          <w:sz w:val="24"/>
          <w:szCs w:val="24"/>
        </w:rPr>
        <w:t>0</w:t>
      </w:r>
      <w:r w:rsidR="00895DBF" w:rsidRPr="00F5071C">
        <w:rPr>
          <w:rFonts w:ascii="Arial" w:hAnsi="Arial" w:cs="Arial"/>
          <w:sz w:val="24"/>
          <w:szCs w:val="24"/>
        </w:rPr>
        <w:t xml:space="preserve"> рублей.</w:t>
      </w:r>
    </w:p>
    <w:p w:rsidR="00895DBF" w:rsidRPr="00F5071C" w:rsidRDefault="00895DBF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lastRenderedPageBreak/>
        <w:t xml:space="preserve"> 2.Установить предельный объем муниципального долга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</w:t>
      </w:r>
      <w:r w:rsidR="00A1687B" w:rsidRPr="00F5071C">
        <w:rPr>
          <w:rFonts w:ascii="Arial" w:hAnsi="Arial" w:cs="Arial"/>
          <w:sz w:val="24"/>
          <w:szCs w:val="24"/>
        </w:rPr>
        <w:t>а</w:t>
      </w:r>
      <w:r w:rsidR="00A1687B" w:rsidRPr="00F5071C">
        <w:rPr>
          <w:rFonts w:ascii="Arial" w:hAnsi="Arial" w:cs="Arial"/>
          <w:sz w:val="24"/>
          <w:szCs w:val="24"/>
        </w:rPr>
        <w:t>расукского района</w:t>
      </w:r>
      <w:r w:rsidR="005026EE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A1687B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год в сумме </w:t>
      </w:r>
      <w:r w:rsidR="00A1687B" w:rsidRPr="00F5071C">
        <w:rPr>
          <w:rFonts w:ascii="Arial" w:hAnsi="Arial" w:cs="Arial"/>
          <w:sz w:val="24"/>
          <w:szCs w:val="24"/>
        </w:rPr>
        <w:t>0</w:t>
      </w:r>
      <w:r w:rsidRPr="00F5071C">
        <w:rPr>
          <w:rFonts w:ascii="Arial" w:hAnsi="Arial" w:cs="Arial"/>
          <w:sz w:val="24"/>
          <w:szCs w:val="24"/>
        </w:rPr>
        <w:t xml:space="preserve"> рублей,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5</w:t>
      </w:r>
      <w:r w:rsidR="00A1687B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год в сумме </w:t>
      </w:r>
      <w:r w:rsidR="00A1687B" w:rsidRPr="00F5071C">
        <w:rPr>
          <w:rFonts w:ascii="Arial" w:hAnsi="Arial" w:cs="Arial"/>
          <w:sz w:val="24"/>
          <w:szCs w:val="24"/>
        </w:rPr>
        <w:t>0</w:t>
      </w:r>
      <w:r w:rsidRPr="00F5071C">
        <w:rPr>
          <w:rFonts w:ascii="Arial" w:hAnsi="Arial" w:cs="Arial"/>
          <w:sz w:val="24"/>
          <w:szCs w:val="24"/>
        </w:rPr>
        <w:t xml:space="preserve"> рублей и 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6</w:t>
      </w:r>
      <w:r w:rsidRPr="00F5071C">
        <w:rPr>
          <w:rFonts w:ascii="Arial" w:hAnsi="Arial" w:cs="Arial"/>
          <w:sz w:val="24"/>
          <w:szCs w:val="24"/>
        </w:rPr>
        <w:t xml:space="preserve"> год в сумме </w:t>
      </w:r>
      <w:r w:rsidR="00A1687B" w:rsidRPr="00F5071C">
        <w:rPr>
          <w:rFonts w:ascii="Arial" w:hAnsi="Arial" w:cs="Arial"/>
          <w:sz w:val="24"/>
          <w:szCs w:val="24"/>
        </w:rPr>
        <w:t xml:space="preserve">0 </w:t>
      </w:r>
      <w:r w:rsidRPr="00F5071C">
        <w:rPr>
          <w:rFonts w:ascii="Arial" w:hAnsi="Arial" w:cs="Arial"/>
          <w:sz w:val="24"/>
          <w:szCs w:val="24"/>
        </w:rPr>
        <w:t>рублей.</w:t>
      </w:r>
    </w:p>
    <w:p w:rsidR="00895DBF" w:rsidRPr="00F5071C" w:rsidRDefault="00895DBF" w:rsidP="00F5071C">
      <w:pPr>
        <w:pStyle w:val="af3"/>
        <w:rPr>
          <w:rFonts w:ascii="Arial" w:hAnsi="Arial" w:cs="Arial"/>
          <w:color w:val="000000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3.Установить объем расходов </w:t>
      </w:r>
      <w:r w:rsidR="005026EE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на обслуживание муниципального долга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 xml:space="preserve">на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 год в </w:t>
      </w:r>
      <w:r w:rsidRPr="00F5071C">
        <w:rPr>
          <w:rFonts w:ascii="Arial" w:hAnsi="Arial" w:cs="Arial"/>
          <w:color w:val="000000"/>
          <w:sz w:val="24"/>
          <w:szCs w:val="24"/>
        </w:rPr>
        <w:t xml:space="preserve">сумме </w:t>
      </w:r>
      <w:r w:rsidR="00A1687B" w:rsidRPr="00F5071C">
        <w:rPr>
          <w:rFonts w:ascii="Arial" w:hAnsi="Arial" w:cs="Arial"/>
          <w:sz w:val="24"/>
          <w:szCs w:val="24"/>
        </w:rPr>
        <w:t xml:space="preserve">0 </w:t>
      </w:r>
      <w:r w:rsidRPr="00F5071C">
        <w:rPr>
          <w:rFonts w:ascii="Arial" w:hAnsi="Arial" w:cs="Arial"/>
          <w:color w:val="000000"/>
          <w:sz w:val="24"/>
          <w:szCs w:val="24"/>
        </w:rPr>
        <w:t xml:space="preserve">рублей, на </w:t>
      </w:r>
      <w:r w:rsidR="005E3FD8" w:rsidRPr="00F5071C">
        <w:rPr>
          <w:rFonts w:ascii="Arial" w:hAnsi="Arial" w:cs="Arial"/>
          <w:color w:val="000000"/>
          <w:sz w:val="24"/>
          <w:szCs w:val="24"/>
        </w:rPr>
        <w:t>202</w:t>
      </w:r>
      <w:r w:rsidR="00D61696" w:rsidRPr="00F5071C">
        <w:rPr>
          <w:rFonts w:ascii="Arial" w:hAnsi="Arial" w:cs="Arial"/>
          <w:color w:val="000000"/>
          <w:sz w:val="24"/>
          <w:szCs w:val="24"/>
        </w:rPr>
        <w:t>5</w:t>
      </w:r>
      <w:r w:rsidR="00A1687B" w:rsidRPr="00F507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071C">
        <w:rPr>
          <w:rFonts w:ascii="Arial" w:hAnsi="Arial" w:cs="Arial"/>
          <w:color w:val="000000"/>
          <w:sz w:val="24"/>
          <w:szCs w:val="24"/>
        </w:rPr>
        <w:t xml:space="preserve">год в сумме </w:t>
      </w:r>
      <w:r w:rsidR="00A1687B" w:rsidRPr="00F5071C">
        <w:rPr>
          <w:rFonts w:ascii="Arial" w:hAnsi="Arial" w:cs="Arial"/>
          <w:color w:val="000000"/>
          <w:sz w:val="24"/>
          <w:szCs w:val="24"/>
        </w:rPr>
        <w:t>0</w:t>
      </w:r>
      <w:r w:rsidRPr="00F5071C">
        <w:rPr>
          <w:rFonts w:ascii="Arial" w:hAnsi="Arial" w:cs="Arial"/>
          <w:color w:val="000000"/>
          <w:sz w:val="24"/>
          <w:szCs w:val="24"/>
        </w:rPr>
        <w:t xml:space="preserve"> рублей и на </w:t>
      </w:r>
      <w:r w:rsidR="005E3FD8" w:rsidRPr="00F5071C">
        <w:rPr>
          <w:rFonts w:ascii="Arial" w:hAnsi="Arial" w:cs="Arial"/>
          <w:color w:val="000000"/>
          <w:sz w:val="24"/>
          <w:szCs w:val="24"/>
        </w:rPr>
        <w:t>202</w:t>
      </w:r>
      <w:r w:rsidR="00D61696" w:rsidRPr="00F5071C">
        <w:rPr>
          <w:rFonts w:ascii="Arial" w:hAnsi="Arial" w:cs="Arial"/>
          <w:color w:val="000000"/>
          <w:sz w:val="24"/>
          <w:szCs w:val="24"/>
        </w:rPr>
        <w:t>6</w:t>
      </w:r>
      <w:r w:rsidRPr="00F5071C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A1687B" w:rsidRPr="00F5071C">
        <w:rPr>
          <w:rFonts w:ascii="Arial" w:hAnsi="Arial" w:cs="Arial"/>
          <w:color w:val="000000"/>
          <w:sz w:val="24"/>
          <w:szCs w:val="24"/>
        </w:rPr>
        <w:t xml:space="preserve">0 </w:t>
      </w:r>
      <w:r w:rsidRPr="00F5071C">
        <w:rPr>
          <w:rFonts w:ascii="Arial" w:hAnsi="Arial" w:cs="Arial"/>
          <w:color w:val="000000"/>
          <w:sz w:val="24"/>
          <w:szCs w:val="24"/>
        </w:rPr>
        <w:t>рублей.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</w:t>
      </w:r>
      <w:r w:rsidR="00C15F85" w:rsidRPr="00F5071C">
        <w:rPr>
          <w:rFonts w:ascii="Arial" w:hAnsi="Arial" w:cs="Arial"/>
          <w:sz w:val="24"/>
          <w:szCs w:val="24"/>
        </w:rPr>
        <w:t>1</w:t>
      </w:r>
      <w:r w:rsidR="00966F3D" w:rsidRPr="00F5071C">
        <w:rPr>
          <w:rFonts w:ascii="Arial" w:hAnsi="Arial" w:cs="Arial"/>
          <w:sz w:val="24"/>
          <w:szCs w:val="24"/>
        </w:rPr>
        <w:t>3</w:t>
      </w:r>
      <w:r w:rsidRPr="00F5071C">
        <w:rPr>
          <w:rFonts w:ascii="Arial" w:hAnsi="Arial" w:cs="Arial"/>
          <w:sz w:val="24"/>
          <w:szCs w:val="24"/>
        </w:rPr>
        <w:t xml:space="preserve">. Особенности использования остатков средств </w:t>
      </w:r>
      <w:r w:rsidR="005026EE" w:rsidRPr="00F5071C">
        <w:rPr>
          <w:rFonts w:ascii="Arial" w:hAnsi="Arial" w:cs="Arial"/>
          <w:sz w:val="24"/>
          <w:szCs w:val="24"/>
        </w:rPr>
        <w:t xml:space="preserve">местного </w:t>
      </w:r>
      <w:r w:rsidRPr="00F5071C">
        <w:rPr>
          <w:rFonts w:ascii="Arial" w:hAnsi="Arial" w:cs="Arial"/>
          <w:sz w:val="24"/>
          <w:szCs w:val="24"/>
        </w:rPr>
        <w:t>бюджета на начало текущего финансового года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F34B21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1.</w:t>
      </w:r>
      <w:r w:rsidR="00F34B21" w:rsidRPr="00F5071C">
        <w:rPr>
          <w:rFonts w:ascii="Arial" w:hAnsi="Arial" w:cs="Arial"/>
          <w:sz w:val="24"/>
          <w:szCs w:val="24"/>
        </w:rPr>
        <w:t xml:space="preserve"> Установить, что остатки средств </w:t>
      </w:r>
      <w:r w:rsidR="005026EE" w:rsidRPr="00F5071C">
        <w:rPr>
          <w:rFonts w:ascii="Arial" w:hAnsi="Arial" w:cs="Arial"/>
          <w:sz w:val="24"/>
          <w:szCs w:val="24"/>
        </w:rPr>
        <w:t>местного</w:t>
      </w:r>
      <w:r w:rsidR="00F34B21" w:rsidRPr="00F5071C">
        <w:rPr>
          <w:rFonts w:ascii="Arial" w:hAnsi="Arial" w:cs="Arial"/>
          <w:sz w:val="24"/>
          <w:szCs w:val="24"/>
        </w:rPr>
        <w:t xml:space="preserve"> бюджета на начало текущего финансового года в объеме, не превышающем сумму остатка неиспользованных бюджетных асси</w:t>
      </w:r>
      <w:r w:rsidR="00F34B21" w:rsidRPr="00F5071C">
        <w:rPr>
          <w:rFonts w:ascii="Arial" w:hAnsi="Arial" w:cs="Arial"/>
          <w:sz w:val="24"/>
          <w:szCs w:val="24"/>
        </w:rPr>
        <w:t>г</w:t>
      </w:r>
      <w:r w:rsidR="00F34B21" w:rsidRPr="00F5071C">
        <w:rPr>
          <w:rFonts w:ascii="Arial" w:hAnsi="Arial" w:cs="Arial"/>
          <w:sz w:val="24"/>
          <w:szCs w:val="24"/>
        </w:rPr>
        <w:t xml:space="preserve">нований на оплату заключенных от имени администрации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E298A" w:rsidRPr="00F5071C">
        <w:rPr>
          <w:rFonts w:ascii="Arial" w:hAnsi="Arial" w:cs="Arial"/>
          <w:sz w:val="24"/>
          <w:szCs w:val="24"/>
        </w:rPr>
        <w:t xml:space="preserve"> </w:t>
      </w:r>
      <w:r w:rsidR="00F34B21" w:rsidRPr="00F5071C">
        <w:rPr>
          <w:rFonts w:ascii="Arial" w:hAnsi="Arial" w:cs="Arial"/>
          <w:sz w:val="24"/>
          <w:szCs w:val="24"/>
        </w:rPr>
        <w:t>муниципальных контрактов на поставку товаров, выполнение р</w:t>
      </w:r>
      <w:r w:rsidR="00F34B21" w:rsidRPr="00F5071C">
        <w:rPr>
          <w:rFonts w:ascii="Arial" w:hAnsi="Arial" w:cs="Arial"/>
          <w:sz w:val="24"/>
          <w:szCs w:val="24"/>
        </w:rPr>
        <w:t>а</w:t>
      </w:r>
      <w:r w:rsidR="00F34B21" w:rsidRPr="00F5071C">
        <w:rPr>
          <w:rFonts w:ascii="Arial" w:hAnsi="Arial" w:cs="Arial"/>
          <w:sz w:val="24"/>
          <w:szCs w:val="24"/>
        </w:rPr>
        <w:t>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</w:t>
      </w:r>
      <w:r w:rsidR="00F34B21" w:rsidRPr="00F5071C">
        <w:rPr>
          <w:rFonts w:ascii="Arial" w:hAnsi="Arial" w:cs="Arial"/>
          <w:sz w:val="24"/>
          <w:szCs w:val="24"/>
        </w:rPr>
        <w:t>а</w:t>
      </w:r>
      <w:r w:rsidR="00F34B21" w:rsidRPr="00F5071C">
        <w:rPr>
          <w:rFonts w:ascii="Arial" w:hAnsi="Arial" w:cs="Arial"/>
          <w:sz w:val="24"/>
          <w:szCs w:val="24"/>
        </w:rPr>
        <w:t>ние услуг не предусмотрены настоящим Решением.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</w:t>
      </w:r>
      <w:r w:rsidR="00C15F85" w:rsidRPr="00F5071C">
        <w:rPr>
          <w:rFonts w:ascii="Arial" w:hAnsi="Arial" w:cs="Arial"/>
          <w:sz w:val="24"/>
          <w:szCs w:val="24"/>
        </w:rPr>
        <w:t>1</w:t>
      </w:r>
      <w:r w:rsidR="00966F3D" w:rsidRPr="00F5071C">
        <w:rPr>
          <w:rFonts w:ascii="Arial" w:hAnsi="Arial" w:cs="Arial"/>
          <w:sz w:val="24"/>
          <w:szCs w:val="24"/>
        </w:rPr>
        <w:t>4</w:t>
      </w:r>
      <w:r w:rsidRPr="00F5071C">
        <w:rPr>
          <w:rFonts w:ascii="Arial" w:hAnsi="Arial" w:cs="Arial"/>
          <w:sz w:val="24"/>
          <w:szCs w:val="24"/>
        </w:rPr>
        <w:t xml:space="preserve">. Особенности исполнения </w:t>
      </w:r>
      <w:r w:rsidR="005E298A" w:rsidRPr="00F5071C">
        <w:rPr>
          <w:rFonts w:ascii="Arial" w:hAnsi="Arial" w:cs="Arial"/>
          <w:sz w:val="24"/>
          <w:szCs w:val="24"/>
        </w:rPr>
        <w:t xml:space="preserve">местного </w:t>
      </w:r>
      <w:r w:rsidRPr="00F5071C">
        <w:rPr>
          <w:rFonts w:ascii="Arial" w:hAnsi="Arial" w:cs="Arial"/>
          <w:sz w:val="24"/>
          <w:szCs w:val="24"/>
        </w:rPr>
        <w:t xml:space="preserve">бюджета в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A1687B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году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134260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1. </w:t>
      </w:r>
      <w:r w:rsidR="00134260" w:rsidRPr="00F5071C">
        <w:rPr>
          <w:rFonts w:ascii="Arial" w:hAnsi="Arial" w:cs="Arial"/>
          <w:sz w:val="24"/>
          <w:szCs w:val="24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134260" w:rsidRPr="00F5071C">
        <w:rPr>
          <w:rFonts w:ascii="Arial" w:hAnsi="Arial" w:cs="Arial"/>
          <w:sz w:val="24"/>
          <w:szCs w:val="24"/>
        </w:rPr>
        <w:t xml:space="preserve"> году изменений в показатели сводной бюджетной росписи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="00134260" w:rsidRPr="00F5071C">
        <w:rPr>
          <w:rFonts w:ascii="Arial" w:hAnsi="Arial" w:cs="Arial"/>
          <w:sz w:val="24"/>
          <w:szCs w:val="24"/>
        </w:rPr>
        <w:t xml:space="preserve"> бюджета, связанные с особенностями исполн</w:t>
      </w:r>
      <w:r w:rsidR="00134260" w:rsidRPr="00F5071C">
        <w:rPr>
          <w:rFonts w:ascii="Arial" w:hAnsi="Arial" w:cs="Arial"/>
          <w:sz w:val="24"/>
          <w:szCs w:val="24"/>
        </w:rPr>
        <w:t>е</w:t>
      </w:r>
      <w:r w:rsidR="00134260" w:rsidRPr="00F5071C">
        <w:rPr>
          <w:rFonts w:ascii="Arial" w:hAnsi="Arial" w:cs="Arial"/>
          <w:sz w:val="24"/>
          <w:szCs w:val="24"/>
        </w:rPr>
        <w:t xml:space="preserve">ния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="00134260" w:rsidRPr="00F5071C">
        <w:rPr>
          <w:rFonts w:ascii="Arial" w:hAnsi="Arial" w:cs="Arial"/>
          <w:sz w:val="24"/>
          <w:szCs w:val="24"/>
        </w:rPr>
        <w:t xml:space="preserve"> бюджета и (или) перераспределения бюджетных ассигнований между п</w:t>
      </w:r>
      <w:r w:rsidR="00134260" w:rsidRPr="00F5071C">
        <w:rPr>
          <w:rFonts w:ascii="Arial" w:hAnsi="Arial" w:cs="Arial"/>
          <w:sz w:val="24"/>
          <w:szCs w:val="24"/>
        </w:rPr>
        <w:t>о</w:t>
      </w:r>
      <w:r w:rsidR="00134260" w:rsidRPr="00F5071C">
        <w:rPr>
          <w:rFonts w:ascii="Arial" w:hAnsi="Arial" w:cs="Arial"/>
          <w:sz w:val="24"/>
          <w:szCs w:val="24"/>
        </w:rPr>
        <w:t xml:space="preserve">лучателями бюджетных средств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="00134260" w:rsidRPr="00F5071C">
        <w:rPr>
          <w:rFonts w:ascii="Arial" w:hAnsi="Arial" w:cs="Arial"/>
          <w:sz w:val="24"/>
          <w:szCs w:val="24"/>
        </w:rPr>
        <w:t xml:space="preserve"> бюджета: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1) перераспределение бюджетных ассигнований между разделами, подразделами, ц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левыми статьями и видами расходов классификации расходов бюджетов в случае со</w:t>
      </w:r>
      <w:r w:rsidRPr="00F5071C">
        <w:rPr>
          <w:rFonts w:ascii="Arial" w:hAnsi="Arial" w:cs="Arial"/>
          <w:sz w:val="24"/>
          <w:szCs w:val="24"/>
        </w:rPr>
        <w:t>з</w:t>
      </w:r>
      <w:r w:rsidRPr="00F5071C">
        <w:rPr>
          <w:rFonts w:ascii="Arial" w:hAnsi="Arial" w:cs="Arial"/>
          <w:sz w:val="24"/>
          <w:szCs w:val="24"/>
        </w:rPr>
        <w:t>дания, реорганизации, ликвидации муниципальных учреждений, муниципальных ун</w:t>
      </w:r>
      <w:r w:rsidRPr="00F5071C">
        <w:rPr>
          <w:rFonts w:ascii="Arial" w:hAnsi="Arial" w:cs="Arial"/>
          <w:sz w:val="24"/>
          <w:szCs w:val="24"/>
        </w:rPr>
        <w:t>и</w:t>
      </w:r>
      <w:r w:rsidRPr="00F5071C">
        <w:rPr>
          <w:rFonts w:ascii="Arial" w:hAnsi="Arial" w:cs="Arial"/>
          <w:sz w:val="24"/>
          <w:szCs w:val="24"/>
        </w:rPr>
        <w:t>тарных предприятий;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нии порядка при</w:t>
      </w:r>
      <w:r w:rsidR="001E7986" w:rsidRPr="00F5071C">
        <w:rPr>
          <w:rFonts w:ascii="Arial" w:hAnsi="Arial" w:cs="Arial"/>
          <w:sz w:val="24"/>
          <w:szCs w:val="24"/>
        </w:rPr>
        <w:t>менения бюджетной классификации</w:t>
      </w:r>
      <w:r w:rsidRPr="00F5071C">
        <w:rPr>
          <w:rFonts w:ascii="Arial" w:hAnsi="Arial" w:cs="Arial"/>
          <w:sz w:val="24"/>
          <w:szCs w:val="24"/>
        </w:rPr>
        <w:t>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3) перераспределение бюджетных ассигнований, предусмотренных главному распор</w:t>
      </w:r>
      <w:r w:rsidRPr="00F5071C">
        <w:rPr>
          <w:rFonts w:ascii="Arial" w:hAnsi="Arial" w:cs="Arial"/>
          <w:sz w:val="24"/>
          <w:szCs w:val="24"/>
        </w:rPr>
        <w:t>я</w:t>
      </w:r>
      <w:r w:rsidRPr="00F5071C">
        <w:rPr>
          <w:rFonts w:ascii="Arial" w:hAnsi="Arial" w:cs="Arial"/>
          <w:sz w:val="24"/>
          <w:szCs w:val="24"/>
        </w:rPr>
        <w:t xml:space="preserve">дителю бюджетных средств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за счет межбюджетных трансфертов из </w:t>
      </w:r>
      <w:r w:rsidR="00C15F85" w:rsidRPr="00F5071C">
        <w:rPr>
          <w:rFonts w:ascii="Arial" w:hAnsi="Arial" w:cs="Arial"/>
          <w:sz w:val="24"/>
          <w:szCs w:val="24"/>
        </w:rPr>
        <w:t>других бюджетов бюджетной системы Российской Федерации</w:t>
      </w:r>
      <w:r w:rsidRPr="00F5071C">
        <w:rPr>
          <w:rFonts w:ascii="Arial" w:hAnsi="Arial" w:cs="Arial"/>
          <w:sz w:val="24"/>
          <w:szCs w:val="24"/>
        </w:rPr>
        <w:t>, между видами расходов, обусловленное изменением законодательства;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4) перераспределение бюджетных ассигнований между разделами, подразделами, ц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левыми статьями и видами расходов классификации расходов бюджетов в случае и</w:t>
      </w:r>
      <w:r w:rsidRPr="00F5071C">
        <w:rPr>
          <w:rFonts w:ascii="Arial" w:hAnsi="Arial" w:cs="Arial"/>
          <w:sz w:val="24"/>
          <w:szCs w:val="24"/>
        </w:rPr>
        <w:t>с</w:t>
      </w:r>
      <w:r w:rsidRPr="00F5071C">
        <w:rPr>
          <w:rFonts w:ascii="Arial" w:hAnsi="Arial" w:cs="Arial"/>
          <w:sz w:val="24"/>
          <w:szCs w:val="24"/>
        </w:rPr>
        <w:t xml:space="preserve">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</w:t>
      </w:r>
      <w:r w:rsidRPr="00F5071C">
        <w:rPr>
          <w:rFonts w:ascii="Arial" w:hAnsi="Arial" w:cs="Arial"/>
          <w:sz w:val="24"/>
          <w:szCs w:val="24"/>
        </w:rPr>
        <w:lastRenderedPageBreak/>
        <w:t xml:space="preserve">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5) изменение бюджетных ассигнований в части софинансирования расходного обяз</w:t>
      </w:r>
      <w:r w:rsidRPr="00F5071C">
        <w:rPr>
          <w:rFonts w:ascii="Arial" w:hAnsi="Arial" w:cs="Arial"/>
          <w:sz w:val="24"/>
          <w:szCs w:val="24"/>
        </w:rPr>
        <w:t>а</w:t>
      </w:r>
      <w:r w:rsidRPr="00F5071C">
        <w:rPr>
          <w:rFonts w:ascii="Arial" w:hAnsi="Arial" w:cs="Arial"/>
          <w:sz w:val="24"/>
          <w:szCs w:val="24"/>
        </w:rPr>
        <w:t>тельства финансовое обеспечение которого осуществляется за счет средств фед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</w:t>
      </w:r>
      <w:r w:rsidRPr="00F5071C">
        <w:rPr>
          <w:rFonts w:ascii="Arial" w:hAnsi="Arial" w:cs="Arial"/>
          <w:sz w:val="24"/>
          <w:szCs w:val="24"/>
        </w:rPr>
        <w:t>л</w:t>
      </w:r>
      <w:r w:rsidRPr="00F5071C">
        <w:rPr>
          <w:rFonts w:ascii="Arial" w:hAnsi="Arial" w:cs="Arial"/>
          <w:sz w:val="24"/>
          <w:szCs w:val="24"/>
        </w:rPr>
        <w:t>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</w:t>
      </w:r>
      <w:r w:rsidRPr="00F5071C">
        <w:rPr>
          <w:rFonts w:ascii="Arial" w:hAnsi="Arial" w:cs="Arial"/>
          <w:sz w:val="24"/>
          <w:szCs w:val="24"/>
        </w:rPr>
        <w:t>б</w:t>
      </w:r>
      <w:r w:rsidRPr="00F5071C">
        <w:rPr>
          <w:rFonts w:ascii="Arial" w:hAnsi="Arial" w:cs="Arial"/>
          <w:sz w:val="24"/>
          <w:szCs w:val="24"/>
        </w:rPr>
        <w:t>ходимых для оплаты денежных обязательств по расходам получателей средств мес</w:t>
      </w:r>
      <w:r w:rsidRPr="00F5071C">
        <w:rPr>
          <w:rFonts w:ascii="Arial" w:hAnsi="Arial" w:cs="Arial"/>
          <w:sz w:val="24"/>
          <w:szCs w:val="24"/>
        </w:rPr>
        <w:t>т</w:t>
      </w:r>
      <w:r w:rsidRPr="00F5071C">
        <w:rPr>
          <w:rFonts w:ascii="Arial" w:hAnsi="Arial" w:cs="Arial"/>
          <w:sz w:val="24"/>
          <w:szCs w:val="24"/>
        </w:rPr>
        <w:t>ного бюджета, источником финансового обеспечения которых являются данные ме</w:t>
      </w:r>
      <w:r w:rsidRPr="00F5071C">
        <w:rPr>
          <w:rFonts w:ascii="Arial" w:hAnsi="Arial" w:cs="Arial"/>
          <w:sz w:val="24"/>
          <w:szCs w:val="24"/>
        </w:rPr>
        <w:t>ж</w:t>
      </w:r>
      <w:r w:rsidRPr="00F5071C">
        <w:rPr>
          <w:rFonts w:ascii="Arial" w:hAnsi="Arial" w:cs="Arial"/>
          <w:sz w:val="24"/>
          <w:szCs w:val="24"/>
        </w:rPr>
        <w:t>бюджетные трансферты, при уточнении объемов, утвержденных настоящим решением;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 xml:space="preserve">доставлении безвозмездных поступлений, заключенными с областными </w:t>
      </w:r>
      <w:r w:rsidR="005E298A" w:rsidRPr="00F5071C">
        <w:rPr>
          <w:rFonts w:ascii="Arial" w:hAnsi="Arial" w:cs="Arial"/>
          <w:sz w:val="24"/>
          <w:szCs w:val="24"/>
        </w:rPr>
        <w:t xml:space="preserve">(районными) </w:t>
      </w:r>
      <w:r w:rsidRPr="00F5071C">
        <w:rPr>
          <w:rFonts w:ascii="Arial" w:hAnsi="Arial" w:cs="Arial"/>
          <w:sz w:val="24"/>
          <w:szCs w:val="24"/>
        </w:rPr>
        <w:t>органами исполнительной власти или физическими и юридическими лицами, сверх объемов, утвержденных настоящим решением;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7) распределение на основании областных</w:t>
      </w:r>
      <w:r w:rsidR="005E298A" w:rsidRPr="00F5071C">
        <w:rPr>
          <w:rFonts w:ascii="Arial" w:hAnsi="Arial" w:cs="Arial"/>
          <w:sz w:val="24"/>
          <w:szCs w:val="24"/>
        </w:rPr>
        <w:t xml:space="preserve"> (районных)</w:t>
      </w:r>
      <w:r w:rsidRPr="00F5071C">
        <w:rPr>
          <w:rFonts w:ascii="Arial" w:hAnsi="Arial" w:cs="Arial"/>
          <w:sz w:val="24"/>
          <w:szCs w:val="24"/>
        </w:rPr>
        <w:t xml:space="preserve"> правовых актов субсидий, су</w:t>
      </w:r>
      <w:r w:rsidRPr="00F5071C">
        <w:rPr>
          <w:rFonts w:ascii="Arial" w:hAnsi="Arial" w:cs="Arial"/>
          <w:sz w:val="24"/>
          <w:szCs w:val="24"/>
        </w:rPr>
        <w:t>б</w:t>
      </w:r>
      <w:r w:rsidRPr="00F5071C">
        <w:rPr>
          <w:rFonts w:ascii="Arial" w:hAnsi="Arial" w:cs="Arial"/>
          <w:sz w:val="24"/>
          <w:szCs w:val="24"/>
        </w:rPr>
        <w:t>венций, иных межбюджетных трансфертов, предоставленных из областного</w:t>
      </w:r>
      <w:r w:rsidR="005E298A" w:rsidRPr="00F5071C">
        <w:rPr>
          <w:rFonts w:ascii="Arial" w:hAnsi="Arial" w:cs="Arial"/>
          <w:sz w:val="24"/>
          <w:szCs w:val="24"/>
        </w:rPr>
        <w:t xml:space="preserve"> (районн</w:t>
      </w:r>
      <w:r w:rsidR="005E298A" w:rsidRPr="00F5071C">
        <w:rPr>
          <w:rFonts w:ascii="Arial" w:hAnsi="Arial" w:cs="Arial"/>
          <w:sz w:val="24"/>
          <w:szCs w:val="24"/>
        </w:rPr>
        <w:t>о</w:t>
      </w:r>
      <w:r w:rsidR="005E298A" w:rsidRPr="00F5071C">
        <w:rPr>
          <w:rFonts w:ascii="Arial" w:hAnsi="Arial" w:cs="Arial"/>
          <w:sz w:val="24"/>
          <w:szCs w:val="24"/>
        </w:rPr>
        <w:t>го)</w:t>
      </w:r>
      <w:r w:rsidRPr="00F5071C">
        <w:rPr>
          <w:rFonts w:ascii="Arial" w:hAnsi="Arial" w:cs="Arial"/>
          <w:sz w:val="24"/>
          <w:szCs w:val="24"/>
        </w:rPr>
        <w:t xml:space="preserve"> бюджета, или безвозмездных поступлений от физических и юридических лиц, имеющих целевое назначение, </w:t>
      </w:r>
      <w:r w:rsidR="005E298A" w:rsidRPr="00F5071C">
        <w:rPr>
          <w:rFonts w:ascii="Arial" w:hAnsi="Arial" w:cs="Arial"/>
          <w:sz w:val="24"/>
          <w:szCs w:val="24"/>
        </w:rPr>
        <w:t>местному</w:t>
      </w:r>
      <w:r w:rsidRPr="00F5071C">
        <w:rPr>
          <w:rFonts w:ascii="Arial" w:hAnsi="Arial" w:cs="Arial"/>
          <w:sz w:val="24"/>
          <w:szCs w:val="24"/>
        </w:rPr>
        <w:t xml:space="preserve"> бюджету сверх объемов, утвержденных н</w:t>
      </w:r>
      <w:r w:rsidRPr="00F5071C">
        <w:rPr>
          <w:rFonts w:ascii="Arial" w:hAnsi="Arial" w:cs="Arial"/>
          <w:sz w:val="24"/>
          <w:szCs w:val="24"/>
        </w:rPr>
        <w:t>а</w:t>
      </w:r>
      <w:r w:rsidRPr="00F5071C">
        <w:rPr>
          <w:rFonts w:ascii="Arial" w:hAnsi="Arial" w:cs="Arial"/>
          <w:sz w:val="24"/>
          <w:szCs w:val="24"/>
        </w:rPr>
        <w:t>стоящим решением;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</w:t>
      </w:r>
      <w:r w:rsidRPr="00F5071C">
        <w:rPr>
          <w:rFonts w:ascii="Arial" w:hAnsi="Arial" w:cs="Arial"/>
          <w:sz w:val="24"/>
          <w:szCs w:val="24"/>
        </w:rPr>
        <w:t>у</w:t>
      </w:r>
      <w:r w:rsidRPr="00F5071C">
        <w:rPr>
          <w:rFonts w:ascii="Arial" w:hAnsi="Arial" w:cs="Arial"/>
          <w:sz w:val="24"/>
          <w:szCs w:val="24"/>
        </w:rPr>
        <w:t xml:space="preserve">смотренных главному распорядителю бюджетных средств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бюджета, на осн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 xml:space="preserve">вании соглашений (проектов соглашений) с областными </w:t>
      </w:r>
      <w:r w:rsidR="005E298A" w:rsidRPr="00F5071C">
        <w:rPr>
          <w:rFonts w:ascii="Arial" w:hAnsi="Arial" w:cs="Arial"/>
          <w:sz w:val="24"/>
          <w:szCs w:val="24"/>
        </w:rPr>
        <w:t xml:space="preserve">(районными) </w:t>
      </w:r>
      <w:r w:rsidRPr="00F5071C">
        <w:rPr>
          <w:rFonts w:ascii="Arial" w:hAnsi="Arial" w:cs="Arial"/>
          <w:sz w:val="24"/>
          <w:szCs w:val="24"/>
        </w:rPr>
        <w:t xml:space="preserve">органами </w:t>
      </w:r>
      <w:r w:rsidR="005E298A" w:rsidRPr="00F5071C">
        <w:rPr>
          <w:rFonts w:ascii="Arial" w:hAnsi="Arial" w:cs="Arial"/>
          <w:sz w:val="24"/>
          <w:szCs w:val="24"/>
        </w:rPr>
        <w:t>испо</w:t>
      </w:r>
      <w:r w:rsidR="005E298A" w:rsidRPr="00F5071C">
        <w:rPr>
          <w:rFonts w:ascii="Arial" w:hAnsi="Arial" w:cs="Arial"/>
          <w:sz w:val="24"/>
          <w:szCs w:val="24"/>
        </w:rPr>
        <w:t>л</w:t>
      </w:r>
      <w:r w:rsidR="005E298A" w:rsidRPr="00F5071C">
        <w:rPr>
          <w:rFonts w:ascii="Arial" w:hAnsi="Arial" w:cs="Arial"/>
          <w:sz w:val="24"/>
          <w:szCs w:val="24"/>
        </w:rPr>
        <w:t>нительной</w:t>
      </w:r>
      <w:r w:rsidRPr="00F5071C">
        <w:rPr>
          <w:rFonts w:ascii="Arial" w:hAnsi="Arial" w:cs="Arial"/>
          <w:sz w:val="24"/>
          <w:szCs w:val="24"/>
        </w:rPr>
        <w:t xml:space="preserve"> власти о предоставлении средств из областного</w:t>
      </w:r>
      <w:r w:rsidR="005E298A" w:rsidRPr="00F5071C">
        <w:rPr>
          <w:rFonts w:ascii="Arial" w:hAnsi="Arial" w:cs="Arial"/>
          <w:sz w:val="24"/>
          <w:szCs w:val="24"/>
        </w:rPr>
        <w:t xml:space="preserve"> (районного)</w:t>
      </w:r>
      <w:r w:rsidRPr="00F5071C">
        <w:rPr>
          <w:rFonts w:ascii="Arial" w:hAnsi="Arial" w:cs="Arial"/>
          <w:sz w:val="24"/>
          <w:szCs w:val="24"/>
        </w:rPr>
        <w:t xml:space="preserve"> бюджета и (или) правового акта, определяющего долю софинансирования расходного обязател</w:t>
      </w:r>
      <w:r w:rsidRPr="00F5071C">
        <w:rPr>
          <w:rFonts w:ascii="Arial" w:hAnsi="Arial" w:cs="Arial"/>
          <w:sz w:val="24"/>
          <w:szCs w:val="24"/>
        </w:rPr>
        <w:t>ь</w:t>
      </w:r>
      <w:r w:rsidRPr="00F5071C">
        <w:rPr>
          <w:rFonts w:ascii="Arial" w:hAnsi="Arial" w:cs="Arial"/>
          <w:sz w:val="24"/>
          <w:szCs w:val="24"/>
        </w:rPr>
        <w:t xml:space="preserve">ства из областного </w:t>
      </w:r>
      <w:r w:rsidR="005E298A" w:rsidRPr="00F5071C">
        <w:rPr>
          <w:rFonts w:ascii="Arial" w:hAnsi="Arial" w:cs="Arial"/>
          <w:sz w:val="24"/>
          <w:szCs w:val="24"/>
        </w:rPr>
        <w:t xml:space="preserve">(районного) </w:t>
      </w:r>
      <w:r w:rsidRPr="00F5071C">
        <w:rPr>
          <w:rFonts w:ascii="Arial" w:hAnsi="Arial" w:cs="Arial"/>
          <w:sz w:val="24"/>
          <w:szCs w:val="24"/>
        </w:rPr>
        <w:t>бюджета;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9) увеличение бюджетных ассигнований за счет остатков субсидий и иных межбюдже</w:t>
      </w:r>
      <w:r w:rsidRPr="00F5071C">
        <w:rPr>
          <w:rFonts w:ascii="Arial" w:hAnsi="Arial" w:cs="Arial"/>
          <w:sz w:val="24"/>
          <w:szCs w:val="24"/>
        </w:rPr>
        <w:t>т</w:t>
      </w:r>
      <w:r w:rsidRPr="00F5071C">
        <w:rPr>
          <w:rFonts w:ascii="Arial" w:hAnsi="Arial" w:cs="Arial"/>
          <w:sz w:val="24"/>
          <w:szCs w:val="24"/>
        </w:rPr>
        <w:t>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</w:t>
      </w:r>
      <w:r w:rsidRPr="00F5071C">
        <w:rPr>
          <w:rFonts w:ascii="Arial" w:hAnsi="Arial" w:cs="Arial"/>
          <w:sz w:val="24"/>
          <w:szCs w:val="24"/>
        </w:rPr>
        <w:t>у</w:t>
      </w:r>
      <w:r w:rsidRPr="00F5071C">
        <w:rPr>
          <w:rFonts w:ascii="Arial" w:hAnsi="Arial" w:cs="Arial"/>
          <w:sz w:val="24"/>
          <w:szCs w:val="24"/>
        </w:rPr>
        <w:t xml:space="preserve">смотренных главному распорядителю бюджетных средств в текущем финансовом году, при необходимости возврата средств в областной </w:t>
      </w:r>
      <w:r w:rsidR="005E298A" w:rsidRPr="00F5071C">
        <w:rPr>
          <w:rFonts w:ascii="Arial" w:hAnsi="Arial" w:cs="Arial"/>
          <w:sz w:val="24"/>
          <w:szCs w:val="24"/>
        </w:rPr>
        <w:t xml:space="preserve">(районный) </w:t>
      </w:r>
      <w:r w:rsidRPr="00F5071C">
        <w:rPr>
          <w:rFonts w:ascii="Arial" w:hAnsi="Arial" w:cs="Arial"/>
          <w:sz w:val="24"/>
          <w:szCs w:val="24"/>
        </w:rPr>
        <w:t>бюджет в результате н</w:t>
      </w:r>
      <w:r w:rsidRPr="00F5071C">
        <w:rPr>
          <w:rFonts w:ascii="Arial" w:hAnsi="Arial" w:cs="Arial"/>
          <w:sz w:val="24"/>
          <w:szCs w:val="24"/>
        </w:rPr>
        <w:t>а</w:t>
      </w:r>
      <w:r w:rsidRPr="00F5071C">
        <w:rPr>
          <w:rFonts w:ascii="Arial" w:hAnsi="Arial" w:cs="Arial"/>
          <w:sz w:val="24"/>
          <w:szCs w:val="24"/>
        </w:rPr>
        <w:t>рушения исполнения обязательств, предусмотренных соглашениями о предоставлении с</w:t>
      </w:r>
      <w:r w:rsidR="005B5718" w:rsidRPr="00F5071C">
        <w:rPr>
          <w:rFonts w:ascii="Arial" w:hAnsi="Arial" w:cs="Arial"/>
          <w:sz w:val="24"/>
          <w:szCs w:val="24"/>
        </w:rPr>
        <w:t xml:space="preserve">убсидии из областного </w:t>
      </w:r>
      <w:r w:rsidR="005E298A" w:rsidRPr="00F5071C">
        <w:rPr>
          <w:rFonts w:ascii="Arial" w:hAnsi="Arial" w:cs="Arial"/>
          <w:sz w:val="24"/>
          <w:szCs w:val="24"/>
        </w:rPr>
        <w:t xml:space="preserve">(районного) </w:t>
      </w:r>
      <w:r w:rsidR="005B5718" w:rsidRPr="00F5071C">
        <w:rPr>
          <w:rFonts w:ascii="Arial" w:hAnsi="Arial" w:cs="Arial"/>
          <w:sz w:val="24"/>
          <w:szCs w:val="24"/>
        </w:rPr>
        <w:t>бюджета;</w:t>
      </w:r>
    </w:p>
    <w:p w:rsidR="00134260" w:rsidRPr="00F5071C" w:rsidRDefault="00134260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11) перераспределение бюджетных ассигнований, предусмотренных главным распор</w:t>
      </w:r>
      <w:r w:rsidRPr="00F5071C">
        <w:rPr>
          <w:rFonts w:ascii="Arial" w:hAnsi="Arial" w:cs="Arial"/>
          <w:sz w:val="24"/>
          <w:szCs w:val="24"/>
        </w:rPr>
        <w:t>я</w:t>
      </w:r>
      <w:r w:rsidRPr="00F5071C">
        <w:rPr>
          <w:rFonts w:ascii="Arial" w:hAnsi="Arial" w:cs="Arial"/>
          <w:sz w:val="24"/>
          <w:szCs w:val="24"/>
        </w:rPr>
        <w:t xml:space="preserve">дителям бюджетных средств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за счет межбюджетных трансфертов </w:t>
      </w:r>
      <w:r w:rsidR="00C15F85" w:rsidRPr="00F5071C">
        <w:rPr>
          <w:rFonts w:ascii="Arial" w:hAnsi="Arial" w:cs="Arial"/>
          <w:sz w:val="24"/>
          <w:szCs w:val="24"/>
        </w:rPr>
        <w:t>других бюджетов бюджетной системы Российской Федерации</w:t>
      </w:r>
      <w:r w:rsidRPr="00F5071C">
        <w:rPr>
          <w:rFonts w:ascii="Arial" w:hAnsi="Arial" w:cs="Arial"/>
          <w:sz w:val="24"/>
          <w:szCs w:val="24"/>
        </w:rPr>
        <w:t>, между разделами, по</w:t>
      </w:r>
      <w:r w:rsidRPr="00F5071C">
        <w:rPr>
          <w:rFonts w:ascii="Arial" w:hAnsi="Arial" w:cs="Arial"/>
          <w:sz w:val="24"/>
          <w:szCs w:val="24"/>
        </w:rPr>
        <w:t>д</w:t>
      </w:r>
      <w:r w:rsidRPr="00F5071C">
        <w:rPr>
          <w:rFonts w:ascii="Arial" w:hAnsi="Arial" w:cs="Arial"/>
          <w:sz w:val="24"/>
          <w:szCs w:val="24"/>
        </w:rPr>
        <w:lastRenderedPageBreak/>
        <w:t>разделами, целевыми статьями и видами расходов классификации расходов бюджетов в целях реализации региональных проектов</w:t>
      </w:r>
      <w:r w:rsidR="005B5718" w:rsidRPr="00F5071C">
        <w:rPr>
          <w:rFonts w:ascii="Arial" w:hAnsi="Arial" w:cs="Arial"/>
          <w:sz w:val="24"/>
          <w:szCs w:val="24"/>
        </w:rPr>
        <w:t>;</w:t>
      </w:r>
    </w:p>
    <w:p w:rsidR="005B5718" w:rsidRPr="00F5071C" w:rsidRDefault="005B5718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12) перераспределение бюджетных ассигнований, предусмотренных главному расп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 xml:space="preserve">рядителю бюджетных средств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на исполнение расходных обяз</w:t>
      </w:r>
      <w:r w:rsidRPr="00F5071C">
        <w:rPr>
          <w:rFonts w:ascii="Arial" w:hAnsi="Arial" w:cs="Arial"/>
          <w:sz w:val="24"/>
          <w:szCs w:val="24"/>
        </w:rPr>
        <w:t>а</w:t>
      </w:r>
      <w:r w:rsidRPr="00F5071C">
        <w:rPr>
          <w:rFonts w:ascii="Arial" w:hAnsi="Arial" w:cs="Arial"/>
          <w:sz w:val="24"/>
          <w:szCs w:val="24"/>
        </w:rPr>
        <w:t xml:space="preserve">тельств, в целях финансового обеспечения (софинансирования) которых из </w:t>
      </w:r>
      <w:r w:rsidR="00C15F85" w:rsidRPr="00F5071C">
        <w:rPr>
          <w:rFonts w:ascii="Arial" w:hAnsi="Arial" w:cs="Arial"/>
          <w:sz w:val="24"/>
          <w:szCs w:val="24"/>
        </w:rPr>
        <w:t xml:space="preserve">других бюджетов бюджетной системы Российской Федерации </w:t>
      </w:r>
      <w:r w:rsidRPr="00F5071C">
        <w:rPr>
          <w:rFonts w:ascii="Arial" w:hAnsi="Arial" w:cs="Arial"/>
          <w:sz w:val="24"/>
          <w:szCs w:val="24"/>
        </w:rPr>
        <w:t>предоставляются субсидии и иные межбюджетные трансферты, между разделами, подразделами, целевыми стат</w:t>
      </w:r>
      <w:r w:rsidRPr="00F5071C">
        <w:rPr>
          <w:rFonts w:ascii="Arial" w:hAnsi="Arial" w:cs="Arial"/>
          <w:sz w:val="24"/>
          <w:szCs w:val="24"/>
        </w:rPr>
        <w:t>ь</w:t>
      </w:r>
      <w:r w:rsidRPr="00F5071C">
        <w:rPr>
          <w:rFonts w:ascii="Arial" w:hAnsi="Arial" w:cs="Arial"/>
          <w:sz w:val="24"/>
          <w:szCs w:val="24"/>
        </w:rPr>
        <w:t>ями и видами расходов классификации расходов бюджетов в рамк</w:t>
      </w:r>
      <w:r w:rsidR="001E7986" w:rsidRPr="00F5071C">
        <w:rPr>
          <w:rFonts w:ascii="Arial" w:hAnsi="Arial" w:cs="Arial"/>
          <w:sz w:val="24"/>
          <w:szCs w:val="24"/>
        </w:rPr>
        <w:t>ах одного реги</w:t>
      </w:r>
      <w:r w:rsidR="001E7986" w:rsidRPr="00F5071C">
        <w:rPr>
          <w:rFonts w:ascii="Arial" w:hAnsi="Arial" w:cs="Arial"/>
          <w:sz w:val="24"/>
          <w:szCs w:val="24"/>
        </w:rPr>
        <w:t>о</w:t>
      </w:r>
      <w:r w:rsidR="001E7986" w:rsidRPr="00F5071C">
        <w:rPr>
          <w:rFonts w:ascii="Arial" w:hAnsi="Arial" w:cs="Arial"/>
          <w:sz w:val="24"/>
          <w:szCs w:val="24"/>
        </w:rPr>
        <w:t>нального проекта:</w:t>
      </w:r>
    </w:p>
    <w:p w:rsidR="001E7986" w:rsidRPr="00F5071C" w:rsidRDefault="001E7986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</w:t>
      </w:r>
      <w:r w:rsidRPr="00F5071C">
        <w:rPr>
          <w:rFonts w:ascii="Arial" w:hAnsi="Arial" w:cs="Arial"/>
          <w:sz w:val="24"/>
          <w:szCs w:val="24"/>
        </w:rPr>
        <w:t>у</w:t>
      </w:r>
      <w:r w:rsidRPr="00F5071C">
        <w:rPr>
          <w:rFonts w:ascii="Arial" w:hAnsi="Arial" w:cs="Arial"/>
          <w:sz w:val="24"/>
          <w:szCs w:val="24"/>
        </w:rPr>
        <w:t xml:space="preserve">смотренных главному распорядителю бюджетных средств </w:t>
      </w:r>
      <w:r w:rsidR="005E298A" w:rsidRPr="00F5071C">
        <w:rPr>
          <w:rFonts w:ascii="Arial" w:hAnsi="Arial" w:cs="Arial"/>
          <w:sz w:val="24"/>
          <w:szCs w:val="24"/>
        </w:rPr>
        <w:t>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в тек</w:t>
      </w:r>
      <w:r w:rsidRPr="00F5071C">
        <w:rPr>
          <w:rFonts w:ascii="Arial" w:hAnsi="Arial" w:cs="Arial"/>
          <w:sz w:val="24"/>
          <w:szCs w:val="24"/>
        </w:rPr>
        <w:t>у</w:t>
      </w:r>
      <w:r w:rsidRPr="00F5071C">
        <w:rPr>
          <w:rFonts w:ascii="Arial" w:hAnsi="Arial" w:cs="Arial"/>
          <w:sz w:val="24"/>
          <w:szCs w:val="24"/>
        </w:rPr>
        <w:t xml:space="preserve">щем финансовом году, в целях исполнения решений администрации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E298A"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по погашению просроченной кредиторской задолже</w:t>
      </w:r>
      <w:r w:rsidRPr="00F5071C">
        <w:rPr>
          <w:rFonts w:ascii="Arial" w:hAnsi="Arial" w:cs="Arial"/>
          <w:sz w:val="24"/>
          <w:szCs w:val="24"/>
        </w:rPr>
        <w:t>н</w:t>
      </w:r>
      <w:r w:rsidRPr="00F5071C">
        <w:rPr>
          <w:rFonts w:ascii="Arial" w:hAnsi="Arial" w:cs="Arial"/>
          <w:sz w:val="24"/>
          <w:szCs w:val="24"/>
        </w:rPr>
        <w:t>ности главного распорядителя</w:t>
      </w:r>
      <w:r w:rsidR="005E298A" w:rsidRPr="00F5071C">
        <w:rPr>
          <w:rFonts w:ascii="Arial" w:hAnsi="Arial" w:cs="Arial"/>
          <w:sz w:val="24"/>
          <w:szCs w:val="24"/>
        </w:rPr>
        <w:t xml:space="preserve"> местного</w:t>
      </w:r>
      <w:r w:rsidRPr="00F5071C">
        <w:rPr>
          <w:rFonts w:ascii="Arial" w:hAnsi="Arial" w:cs="Arial"/>
          <w:sz w:val="24"/>
          <w:szCs w:val="24"/>
        </w:rPr>
        <w:t xml:space="preserve"> бюджета и (или) находящихся в его ведении муниципальных учреждений </w:t>
      </w:r>
      <w:r w:rsidR="009725B5"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5071C">
        <w:rPr>
          <w:rFonts w:ascii="Arial" w:hAnsi="Arial" w:cs="Arial"/>
          <w:sz w:val="24"/>
          <w:szCs w:val="24"/>
        </w:rPr>
        <w:t>.</w:t>
      </w:r>
    </w:p>
    <w:p w:rsidR="00CE3FA6" w:rsidRPr="00F5071C" w:rsidRDefault="00CE3FA6" w:rsidP="00F5071C">
      <w:pPr>
        <w:pStyle w:val="af3"/>
        <w:rPr>
          <w:rFonts w:ascii="Arial" w:hAnsi="Arial" w:cs="Arial"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Статья </w:t>
      </w:r>
      <w:r w:rsidR="00C15F85" w:rsidRPr="00F5071C">
        <w:rPr>
          <w:rFonts w:ascii="Arial" w:hAnsi="Arial" w:cs="Arial"/>
          <w:sz w:val="24"/>
          <w:szCs w:val="24"/>
        </w:rPr>
        <w:t>1</w:t>
      </w:r>
      <w:r w:rsidR="00966F3D" w:rsidRPr="00F5071C">
        <w:rPr>
          <w:rFonts w:ascii="Arial" w:hAnsi="Arial" w:cs="Arial"/>
          <w:sz w:val="24"/>
          <w:szCs w:val="24"/>
        </w:rPr>
        <w:t>5</w:t>
      </w:r>
      <w:r w:rsidRPr="00F5071C">
        <w:rPr>
          <w:rFonts w:ascii="Arial" w:hAnsi="Arial" w:cs="Arial"/>
          <w:sz w:val="24"/>
          <w:szCs w:val="24"/>
        </w:rPr>
        <w:t xml:space="preserve">. Вступление в силу настоящего </w:t>
      </w:r>
      <w:r w:rsidR="00134260" w:rsidRPr="00F5071C">
        <w:rPr>
          <w:rFonts w:ascii="Arial" w:hAnsi="Arial" w:cs="Arial"/>
          <w:sz w:val="24"/>
          <w:szCs w:val="24"/>
        </w:rPr>
        <w:t>Решения</w:t>
      </w: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</w:p>
    <w:p w:rsidR="007B66DB" w:rsidRPr="00F5071C" w:rsidRDefault="007B66DB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Настоящ</w:t>
      </w:r>
      <w:r w:rsidR="00134260" w:rsidRPr="00F5071C">
        <w:rPr>
          <w:rFonts w:ascii="Arial" w:hAnsi="Arial" w:cs="Arial"/>
          <w:sz w:val="24"/>
          <w:szCs w:val="24"/>
        </w:rPr>
        <w:t>ее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="00134260" w:rsidRPr="00F5071C">
        <w:rPr>
          <w:rFonts w:ascii="Arial" w:hAnsi="Arial" w:cs="Arial"/>
          <w:sz w:val="24"/>
          <w:szCs w:val="24"/>
        </w:rPr>
        <w:t>Решение</w:t>
      </w:r>
      <w:r w:rsidRPr="00F5071C">
        <w:rPr>
          <w:rFonts w:ascii="Arial" w:hAnsi="Arial" w:cs="Arial"/>
          <w:sz w:val="24"/>
          <w:szCs w:val="24"/>
        </w:rPr>
        <w:t xml:space="preserve"> вступает в силу с 1 января </w:t>
      </w:r>
      <w:r w:rsidR="005E3FD8" w:rsidRPr="00F5071C">
        <w:rPr>
          <w:rFonts w:ascii="Arial" w:hAnsi="Arial" w:cs="Arial"/>
          <w:sz w:val="24"/>
          <w:szCs w:val="24"/>
        </w:rPr>
        <w:t>202</w:t>
      </w:r>
      <w:r w:rsidR="00D61696" w:rsidRPr="00F5071C">
        <w:rPr>
          <w:rFonts w:ascii="Arial" w:hAnsi="Arial" w:cs="Arial"/>
          <w:sz w:val="24"/>
          <w:szCs w:val="24"/>
        </w:rPr>
        <w:t>4</w:t>
      </w:r>
      <w:r w:rsidR="005C0B94" w:rsidRPr="00F5071C">
        <w:rPr>
          <w:rFonts w:ascii="Arial" w:hAnsi="Arial" w:cs="Arial"/>
          <w:sz w:val="24"/>
          <w:szCs w:val="24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EE71E5" w:rsidRPr="00F5071C" w:rsidRDefault="00EE71E5" w:rsidP="00F5071C">
      <w:pPr>
        <w:pStyle w:val="af3"/>
        <w:rPr>
          <w:rFonts w:ascii="Arial" w:hAnsi="Arial" w:cs="Arial"/>
          <w:sz w:val="24"/>
          <w:szCs w:val="24"/>
        </w:rPr>
      </w:pPr>
    </w:p>
    <w:p w:rsidR="00EE71E5" w:rsidRPr="00F5071C" w:rsidRDefault="00EE71E5" w:rsidP="00F5071C">
      <w:pPr>
        <w:pStyle w:val="af3"/>
        <w:rPr>
          <w:rFonts w:ascii="Arial" w:hAnsi="Arial" w:cs="Arial"/>
          <w:sz w:val="24"/>
          <w:szCs w:val="24"/>
        </w:rPr>
      </w:pPr>
    </w:p>
    <w:p w:rsidR="005C0B94" w:rsidRPr="00F5071C" w:rsidRDefault="00C02E49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bCs/>
          <w:sz w:val="24"/>
          <w:szCs w:val="24"/>
        </w:rPr>
        <w:t>Г</w:t>
      </w:r>
      <w:r w:rsidR="000529CF" w:rsidRPr="00F5071C">
        <w:rPr>
          <w:rFonts w:ascii="Arial" w:hAnsi="Arial" w:cs="Arial"/>
          <w:bCs/>
          <w:sz w:val="24"/>
          <w:szCs w:val="24"/>
        </w:rPr>
        <w:t>лав</w:t>
      </w:r>
      <w:r w:rsidR="002165DE" w:rsidRPr="00F5071C">
        <w:rPr>
          <w:rFonts w:ascii="Arial" w:hAnsi="Arial" w:cs="Arial"/>
          <w:bCs/>
          <w:sz w:val="24"/>
          <w:szCs w:val="24"/>
        </w:rPr>
        <w:t>а</w:t>
      </w:r>
      <w:r w:rsidR="000529CF" w:rsidRPr="00F5071C">
        <w:rPr>
          <w:rFonts w:ascii="Arial" w:hAnsi="Arial" w:cs="Arial"/>
          <w:bCs/>
          <w:sz w:val="24"/>
          <w:szCs w:val="24"/>
        </w:rPr>
        <w:t xml:space="preserve"> </w:t>
      </w:r>
      <w:r w:rsidR="002A5415" w:rsidRPr="00F5071C">
        <w:rPr>
          <w:rFonts w:ascii="Arial" w:hAnsi="Arial" w:cs="Arial"/>
          <w:sz w:val="24"/>
          <w:szCs w:val="24"/>
        </w:rPr>
        <w:t>муниципального</w:t>
      </w:r>
      <w:r w:rsidR="002A5415" w:rsidRPr="00F5071C">
        <w:rPr>
          <w:rFonts w:ascii="Arial" w:hAnsi="Arial" w:cs="Arial"/>
          <w:bCs/>
          <w:sz w:val="24"/>
          <w:szCs w:val="24"/>
        </w:rPr>
        <w:t xml:space="preserve"> </w:t>
      </w:r>
      <w:r w:rsidR="005C0B94" w:rsidRPr="00F5071C"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417BAB" w:rsidRPr="00F5071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А.М.Вечирко</w:t>
      </w:r>
    </w:p>
    <w:p w:rsidR="005C0B94" w:rsidRPr="00F5071C" w:rsidRDefault="009725B5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Калиновского</w:t>
      </w:r>
      <w:r w:rsidR="00A1687B" w:rsidRPr="00F5071C">
        <w:rPr>
          <w:rFonts w:ascii="Arial" w:hAnsi="Arial" w:cs="Arial"/>
          <w:sz w:val="24"/>
          <w:szCs w:val="24"/>
        </w:rPr>
        <w:t xml:space="preserve"> сельсовета Карасукского                                    </w:t>
      </w:r>
    </w:p>
    <w:p w:rsidR="00A1687B" w:rsidRPr="00F5071C" w:rsidRDefault="00A1687B" w:rsidP="00F5071C">
      <w:pPr>
        <w:pStyle w:val="af3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0B94" w:rsidRPr="00F5071C" w:rsidRDefault="005C0B94" w:rsidP="00F5071C">
      <w:pPr>
        <w:pStyle w:val="af3"/>
        <w:rPr>
          <w:rFonts w:ascii="Arial" w:eastAsia="Times New Roman" w:hAnsi="Arial" w:cs="Arial"/>
          <w:sz w:val="24"/>
          <w:szCs w:val="24"/>
          <w:lang w:eastAsia="ru-RU"/>
        </w:rPr>
      </w:pPr>
      <w:r w:rsidRPr="00F5071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="00417BAB" w:rsidRPr="00F507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Н.В.Исаева</w:t>
      </w:r>
    </w:p>
    <w:p w:rsidR="00417BAB" w:rsidRPr="00F5071C" w:rsidRDefault="009725B5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Ка</w:t>
      </w:r>
      <w:r w:rsidR="00417BAB" w:rsidRPr="00F5071C">
        <w:rPr>
          <w:rFonts w:ascii="Arial" w:hAnsi="Arial" w:cs="Arial"/>
          <w:sz w:val="24"/>
          <w:szCs w:val="24"/>
        </w:rPr>
        <w:t xml:space="preserve"> линовского сельсовета Карасукского района                                    </w:t>
      </w: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1165E0" w:rsidRDefault="001165E0" w:rsidP="00F5071C">
      <w:pPr>
        <w:pStyle w:val="af3"/>
        <w:rPr>
          <w:rFonts w:ascii="Arial" w:hAnsi="Arial" w:cs="Arial"/>
          <w:sz w:val="24"/>
          <w:szCs w:val="24"/>
        </w:rPr>
        <w:sectPr w:rsidR="001165E0" w:rsidSect="001165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567" w:left="567" w:header="709" w:footer="709" w:gutter="0"/>
          <w:cols w:space="708"/>
          <w:titlePg/>
          <w:docGrid w:linePitch="360"/>
        </w:sect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1165E0">
      <w:pPr>
        <w:pStyle w:val="af3"/>
        <w:jc w:val="right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Приложение № 1</w:t>
      </w:r>
    </w:p>
    <w:p w:rsidR="00417BAB" w:rsidRPr="00F5071C" w:rsidRDefault="00417BAB" w:rsidP="001165E0">
      <w:pPr>
        <w:pStyle w:val="af3"/>
        <w:jc w:val="right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к решению сессии Совета депутатов Калиновского сельсовета</w:t>
      </w:r>
    </w:p>
    <w:p w:rsidR="00417BAB" w:rsidRPr="00F5071C" w:rsidRDefault="00417BAB" w:rsidP="001165E0">
      <w:pPr>
        <w:pStyle w:val="af3"/>
        <w:jc w:val="right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               "О бюджете Калиновского сельсовета  на 2024 год                                                                                         </w:t>
      </w:r>
    </w:p>
    <w:p w:rsidR="00417BAB" w:rsidRPr="00F5071C" w:rsidRDefault="00417BAB" w:rsidP="001165E0">
      <w:pPr>
        <w:pStyle w:val="af3"/>
        <w:jc w:val="right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и плановый период 2025 и 2026 годов"</w:t>
      </w: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1165E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</w:t>
      </w:r>
      <w:r w:rsidR="001165E0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Российской Федерации</w:t>
      </w:r>
      <w:r w:rsidR="001165E0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</w:rPr>
        <w:t>на   2024 год и плановый период 2025 и 2026 г.г.</w:t>
      </w: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340"/>
      </w:tblGrid>
      <w:tr w:rsidR="00417BAB" w:rsidRPr="00F5071C" w:rsidTr="00DC3D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Норматив</w:t>
            </w:r>
          </w:p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отчислений,</w:t>
            </w:r>
          </w:p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17BAB" w:rsidRPr="00F5071C" w:rsidTr="00DC3D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5071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bCs/>
                <w:sz w:val="24"/>
                <w:szCs w:val="24"/>
              </w:rPr>
            </w:pPr>
            <w:r w:rsidRPr="00F5071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417BAB" w:rsidRPr="00F5071C" w:rsidTr="00DC3D1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bCs/>
                <w:sz w:val="24"/>
                <w:szCs w:val="24"/>
              </w:rPr>
            </w:pPr>
            <w:r w:rsidRPr="00F5071C">
              <w:rPr>
                <w:rFonts w:ascii="Arial" w:hAnsi="Arial" w:cs="Arial"/>
                <w:bCs/>
                <w:iCs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417BAB" w:rsidRPr="00F5071C" w:rsidTr="00DC3D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01 я</w:t>
            </w:r>
            <w:r w:rsidRPr="00F5071C">
              <w:rPr>
                <w:rFonts w:ascii="Arial" w:hAnsi="Arial" w:cs="Arial"/>
                <w:sz w:val="24"/>
                <w:szCs w:val="24"/>
              </w:rPr>
              <w:t>н</w:t>
            </w:r>
            <w:r w:rsidRPr="00F5071C">
              <w:rPr>
                <w:rFonts w:ascii="Arial" w:hAnsi="Arial" w:cs="Arial"/>
                <w:sz w:val="24"/>
                <w:szCs w:val="24"/>
              </w:rPr>
              <w:t>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17BAB" w:rsidRPr="00F5071C" w:rsidTr="00DC3D1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417BAB" w:rsidRPr="00F5071C" w:rsidTr="00DC3D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</w:t>
            </w:r>
            <w:r w:rsidRPr="00F5071C">
              <w:rPr>
                <w:rFonts w:ascii="Arial" w:hAnsi="Arial" w:cs="Arial"/>
                <w:sz w:val="24"/>
                <w:szCs w:val="24"/>
              </w:rPr>
              <w:t>ю</w:t>
            </w:r>
            <w:r w:rsidRPr="00F5071C">
              <w:rPr>
                <w:rFonts w:ascii="Arial" w:hAnsi="Arial" w:cs="Arial"/>
                <w:sz w:val="24"/>
                <w:szCs w:val="24"/>
              </w:rPr>
              <w:t>чение договоров аренды за земли, расположенные в гран</w:t>
            </w:r>
            <w:r w:rsidRPr="00F5071C">
              <w:rPr>
                <w:rFonts w:ascii="Arial" w:hAnsi="Arial" w:cs="Arial"/>
                <w:sz w:val="24"/>
                <w:szCs w:val="24"/>
              </w:rPr>
              <w:t>и</w:t>
            </w:r>
            <w:r w:rsidRPr="00F5071C">
              <w:rPr>
                <w:rFonts w:ascii="Arial" w:hAnsi="Arial" w:cs="Arial"/>
                <w:sz w:val="24"/>
                <w:szCs w:val="24"/>
              </w:rPr>
              <w:t>цах муниципального образования и предназначенные для целей жилищного строительства до разграничения госуда</w:t>
            </w:r>
            <w:r w:rsidRPr="00F5071C">
              <w:rPr>
                <w:rFonts w:ascii="Arial" w:hAnsi="Arial" w:cs="Arial"/>
                <w:sz w:val="24"/>
                <w:szCs w:val="24"/>
              </w:rPr>
              <w:t>р</w:t>
            </w:r>
            <w:r w:rsidRPr="00F5071C">
              <w:rPr>
                <w:rFonts w:ascii="Arial" w:hAnsi="Arial" w:cs="Arial"/>
                <w:sz w:val="24"/>
                <w:szCs w:val="24"/>
              </w:rPr>
              <w:t>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17BAB" w:rsidRPr="00F5071C" w:rsidTr="00DC3D1A">
        <w:trPr>
          <w:trHeight w:val="3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</w:t>
            </w:r>
            <w:r w:rsidRPr="00F5071C">
              <w:rPr>
                <w:rFonts w:ascii="Arial" w:hAnsi="Arial" w:cs="Arial"/>
                <w:sz w:val="24"/>
                <w:szCs w:val="24"/>
              </w:rPr>
              <w:t>е</w:t>
            </w:r>
            <w:r w:rsidRPr="00F5071C">
              <w:rPr>
                <w:rFonts w:ascii="Arial" w:hAnsi="Arial" w:cs="Arial"/>
                <w:sz w:val="24"/>
                <w:szCs w:val="24"/>
              </w:rPr>
              <w:t>ративном управлении органов управления поселений и со</w:t>
            </w:r>
            <w:r w:rsidRPr="00F5071C">
              <w:rPr>
                <w:rFonts w:ascii="Arial" w:hAnsi="Arial" w:cs="Arial"/>
                <w:sz w:val="24"/>
                <w:szCs w:val="24"/>
              </w:rPr>
              <w:t>з</w:t>
            </w:r>
            <w:r w:rsidRPr="00F5071C">
              <w:rPr>
                <w:rFonts w:ascii="Arial" w:hAnsi="Arial" w:cs="Arial"/>
                <w:sz w:val="24"/>
                <w:szCs w:val="24"/>
              </w:rPr>
              <w:t>данных ими учреждений (за исключением имущества мун</w:t>
            </w:r>
            <w:r w:rsidRPr="00F5071C">
              <w:rPr>
                <w:rFonts w:ascii="Arial" w:hAnsi="Arial" w:cs="Arial"/>
                <w:sz w:val="24"/>
                <w:szCs w:val="24"/>
              </w:rPr>
              <w:t>и</w:t>
            </w:r>
            <w:r w:rsidRPr="00F5071C">
              <w:rPr>
                <w:rFonts w:ascii="Arial" w:hAnsi="Arial" w:cs="Arial"/>
                <w:sz w:val="24"/>
                <w:szCs w:val="24"/>
              </w:rPr>
              <w:lastRenderedPageBreak/>
              <w:t>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417BAB" w:rsidRPr="00F5071C" w:rsidTr="00DC3D1A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lastRenderedPageBreak/>
              <w:t>Средства, получаемые от передачи имущества, находящ</w:t>
            </w:r>
            <w:r w:rsidRPr="00F5071C">
              <w:rPr>
                <w:rFonts w:ascii="Arial" w:hAnsi="Arial" w:cs="Arial"/>
                <w:sz w:val="24"/>
                <w:szCs w:val="24"/>
              </w:rPr>
              <w:t>е</w:t>
            </w:r>
            <w:r w:rsidRPr="00F5071C">
              <w:rPr>
                <w:rFonts w:ascii="Arial" w:hAnsi="Arial" w:cs="Arial"/>
                <w:sz w:val="24"/>
                <w:szCs w:val="24"/>
              </w:rPr>
              <w:t>гося в собственности поселений (за исключением имущес</w:t>
            </w:r>
            <w:r w:rsidRPr="00F5071C">
              <w:rPr>
                <w:rFonts w:ascii="Arial" w:hAnsi="Arial" w:cs="Arial"/>
                <w:sz w:val="24"/>
                <w:szCs w:val="24"/>
              </w:rPr>
              <w:t>т</w:t>
            </w:r>
            <w:r w:rsidRPr="00F5071C">
              <w:rPr>
                <w:rFonts w:ascii="Arial" w:hAnsi="Arial" w:cs="Arial"/>
                <w:sz w:val="24"/>
                <w:szCs w:val="24"/>
              </w:rPr>
              <w:t>ва муниципальных автономных учреждений, а также имущ</w:t>
            </w:r>
            <w:r w:rsidRPr="00F5071C">
              <w:rPr>
                <w:rFonts w:ascii="Arial" w:hAnsi="Arial" w:cs="Arial"/>
                <w:sz w:val="24"/>
                <w:szCs w:val="24"/>
              </w:rPr>
              <w:t>е</w:t>
            </w:r>
            <w:r w:rsidRPr="00F5071C">
              <w:rPr>
                <w:rFonts w:ascii="Arial" w:hAnsi="Arial" w:cs="Arial"/>
                <w:sz w:val="24"/>
                <w:szCs w:val="24"/>
              </w:rPr>
              <w:t xml:space="preserve">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17BAB" w:rsidRPr="00F5071C" w:rsidTr="00DC3D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F5071C">
              <w:rPr>
                <w:rFonts w:ascii="Arial" w:hAnsi="Arial" w:cs="Arial"/>
                <w:sz w:val="24"/>
                <w:szCs w:val="24"/>
              </w:rPr>
              <w:t>и</w:t>
            </w:r>
            <w:r w:rsidRPr="00F5071C">
              <w:rPr>
                <w:rFonts w:ascii="Arial" w:hAnsi="Arial" w:cs="Arial"/>
                <w:sz w:val="24"/>
                <w:szCs w:val="24"/>
              </w:rPr>
              <w:t>пальных унитарных предприятий, созданных городскими о</w:t>
            </w:r>
            <w:r w:rsidRPr="00F5071C">
              <w:rPr>
                <w:rFonts w:ascii="Arial" w:hAnsi="Arial" w:cs="Arial"/>
                <w:sz w:val="24"/>
                <w:szCs w:val="24"/>
              </w:rPr>
              <w:t>к</w:t>
            </w:r>
            <w:r w:rsidRPr="00F5071C">
              <w:rPr>
                <w:rFonts w:ascii="Arial" w:hAnsi="Arial" w:cs="Arial"/>
                <w:sz w:val="24"/>
                <w:szCs w:val="24"/>
              </w:rPr>
              <w:t>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17BAB" w:rsidRPr="00F5071C" w:rsidTr="00DC3D1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417BAB" w:rsidRPr="00F5071C" w:rsidTr="00DC3D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bCs/>
                <w:sz w:val="24"/>
                <w:szCs w:val="24"/>
              </w:rPr>
            </w:pPr>
            <w:r w:rsidRPr="00F5071C">
              <w:rPr>
                <w:rFonts w:ascii="Arial" w:hAnsi="Arial" w:cs="Arial"/>
                <w:bCs/>
                <w:sz w:val="24"/>
                <w:szCs w:val="24"/>
              </w:rPr>
              <w:t>Продажа квартир, находящихся в муниципальной собстве</w:t>
            </w:r>
            <w:r w:rsidRPr="00F5071C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F5071C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bCs/>
                <w:sz w:val="24"/>
                <w:szCs w:val="24"/>
              </w:rPr>
            </w:pPr>
            <w:r w:rsidRPr="00F5071C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17BAB" w:rsidRPr="00F5071C" w:rsidTr="00DC3D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bCs/>
                <w:sz w:val="24"/>
                <w:szCs w:val="24"/>
              </w:rPr>
            </w:pPr>
            <w:r w:rsidRPr="00F5071C">
              <w:rPr>
                <w:rFonts w:ascii="Arial" w:hAnsi="Arial" w:cs="Arial"/>
                <w:bCs/>
                <w:sz w:val="24"/>
                <w:szCs w:val="24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bCs/>
                <w:sz w:val="24"/>
                <w:szCs w:val="24"/>
              </w:rPr>
            </w:pPr>
            <w:r w:rsidRPr="00F5071C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17BAB" w:rsidRPr="00F5071C" w:rsidTr="00DC3D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AB" w:rsidRPr="00F5071C" w:rsidRDefault="00417BAB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p w:rsidR="00417BAB" w:rsidRPr="00F5071C" w:rsidRDefault="00417BAB" w:rsidP="00F5071C">
      <w:pPr>
        <w:pStyle w:val="af3"/>
        <w:rPr>
          <w:rFonts w:ascii="Arial" w:hAnsi="Arial" w:cs="Arial"/>
          <w:sz w:val="24"/>
          <w:szCs w:val="24"/>
        </w:rPr>
      </w:pPr>
    </w:p>
    <w:tbl>
      <w:tblPr>
        <w:tblW w:w="16881" w:type="dxa"/>
        <w:tblInd w:w="78" w:type="dxa"/>
        <w:tblLook w:val="04A0"/>
      </w:tblPr>
      <w:tblGrid>
        <w:gridCol w:w="16"/>
        <w:gridCol w:w="49"/>
        <w:gridCol w:w="320"/>
        <w:gridCol w:w="71"/>
        <w:gridCol w:w="2202"/>
        <w:gridCol w:w="307"/>
        <w:gridCol w:w="530"/>
        <w:gridCol w:w="604"/>
        <w:gridCol w:w="662"/>
        <w:gridCol w:w="955"/>
        <w:gridCol w:w="48"/>
        <w:gridCol w:w="838"/>
        <w:gridCol w:w="260"/>
        <w:gridCol w:w="260"/>
        <w:gridCol w:w="172"/>
        <w:gridCol w:w="216"/>
        <w:gridCol w:w="216"/>
        <w:gridCol w:w="153"/>
        <w:gridCol w:w="309"/>
        <w:gridCol w:w="233"/>
        <w:gridCol w:w="65"/>
        <w:gridCol w:w="417"/>
        <w:gridCol w:w="357"/>
        <w:gridCol w:w="487"/>
        <w:gridCol w:w="69"/>
        <w:gridCol w:w="154"/>
        <w:gridCol w:w="233"/>
        <w:gridCol w:w="248"/>
        <w:gridCol w:w="373"/>
        <w:gridCol w:w="216"/>
        <w:gridCol w:w="255"/>
        <w:gridCol w:w="179"/>
        <w:gridCol w:w="86"/>
        <w:gridCol w:w="750"/>
        <w:gridCol w:w="363"/>
        <w:gridCol w:w="213"/>
        <w:gridCol w:w="245"/>
        <w:gridCol w:w="211"/>
        <w:gridCol w:w="837"/>
        <w:gridCol w:w="392"/>
        <w:gridCol w:w="252"/>
        <w:gridCol w:w="190"/>
        <w:gridCol w:w="1534"/>
        <w:gridCol w:w="334"/>
      </w:tblGrid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0"/>
        </w:trPr>
        <w:tc>
          <w:tcPr>
            <w:tcW w:w="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A1D" w:rsidRPr="00F5071C" w:rsidRDefault="00851A1D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4A62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2                                           к решению сессии </w:t>
            </w:r>
          </w:p>
          <w:p w:rsidR="007D4A62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  <w:p w:rsidR="007D4A62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Калиновского </w:t>
            </w:r>
          </w:p>
          <w:p w:rsidR="007D4A62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</w:p>
          <w:p w:rsidR="007D4A62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Карасукского района </w:t>
            </w:r>
          </w:p>
          <w:p w:rsidR="007D4A62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</w:t>
            </w:r>
          </w:p>
          <w:p w:rsidR="007D4A62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Калиновского</w:t>
            </w:r>
          </w:p>
          <w:p w:rsidR="007D4A62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2024 год и плановый период</w:t>
            </w:r>
          </w:p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и 2026 годов"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1755"/>
        </w:trPr>
        <w:tc>
          <w:tcPr>
            <w:tcW w:w="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16482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A62" w:rsidRDefault="00417BAB" w:rsidP="007D4A62">
            <w:pPr>
              <w:pStyle w:val="af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разделам, подразделам,</w:t>
            </w:r>
          </w:p>
          <w:p w:rsidR="007D4A62" w:rsidRDefault="00417BAB" w:rsidP="007D4A62">
            <w:pPr>
              <w:pStyle w:val="af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целевым статьям (муниципальным программам и непрограммным направлениям деятельности), группам (группам и подгруппам)</w:t>
            </w:r>
          </w:p>
          <w:p w:rsidR="00417BAB" w:rsidRPr="00F5071C" w:rsidRDefault="00417BAB" w:rsidP="007D4A62">
            <w:pPr>
              <w:pStyle w:val="af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видов расходов классификации расходов бюджетов на 2024 год и плановый период 2025 и 2026 годов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25"/>
        </w:trPr>
        <w:tc>
          <w:tcPr>
            <w:tcW w:w="16482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1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1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5 880 000,00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5 268 000,00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5 214 900,00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1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4 693 650,00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4 074 650,00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4 023 950,00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0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1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7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3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3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38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2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3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3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7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0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3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4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6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1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29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1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0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9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сариаты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27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1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4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1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3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Предупреждение и ликвидация  последствий ЧС и стихийных бедствий природного и техн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генного характера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4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6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8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3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0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4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5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вещения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3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4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8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9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7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14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торий муниципальных образований НСО, осн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ванных на местных инициативах в рамках ГП НСО "Управление финансами в НСО"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7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5 880 000,00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5 268 000,00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5 214 900,00</w:t>
            </w:r>
          </w:p>
        </w:tc>
      </w:tr>
      <w:tr w:rsidR="00244419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gridSpan w:val="13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244419" w:rsidRPr="00F5071C" w:rsidTr="00653832">
        <w:trPr>
          <w:gridBefore w:val="2"/>
          <w:gridAfter w:val="1"/>
          <w:wBefore w:w="65" w:type="dxa"/>
          <w:wAfter w:w="334" w:type="dxa"/>
          <w:trHeight w:val="875"/>
        </w:trPr>
        <w:tc>
          <w:tcPr>
            <w:tcW w:w="7229" w:type="dxa"/>
            <w:gridSpan w:val="13"/>
            <w:vMerge w:val="restart"/>
            <w:shd w:val="clear" w:color="000000" w:fill="FFFFFF"/>
            <w:vAlign w:val="center"/>
            <w:hideMark/>
          </w:tcPr>
          <w:p w:rsidR="00244419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44419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44419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44419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44419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44419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44419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44419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 сельсовета Карасукского района по целевым статьям (муниципальным программам и непрограммным направлен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ям деятельности, группам (группам и подгруппам) видов ра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ходов классификации расходов бюджета  на 2024 год и пл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новый период 2025 и 2026 годов</w:t>
            </w:r>
          </w:p>
        </w:tc>
        <w:tc>
          <w:tcPr>
            <w:tcW w:w="894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11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44419" w:rsidRPr="00F5071C" w:rsidTr="00653832">
        <w:trPr>
          <w:gridBefore w:val="2"/>
          <w:gridAfter w:val="1"/>
          <w:wBefore w:w="65" w:type="dxa"/>
          <w:wAfter w:w="334" w:type="dxa"/>
          <w:trHeight w:val="580"/>
        </w:trPr>
        <w:tc>
          <w:tcPr>
            <w:tcW w:w="7229" w:type="dxa"/>
            <w:gridSpan w:val="13"/>
            <w:vMerge/>
            <w:shd w:val="clear" w:color="000000" w:fill="FFFFFF"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11"/>
            <w:vMerge w:val="restart"/>
            <w:shd w:val="clear" w:color="000000" w:fill="FFFFFF"/>
            <w:noWrap/>
            <w:vAlign w:val="center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gridSpan w:val="13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419" w:rsidRPr="00F5071C" w:rsidRDefault="00244419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02507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7229" w:type="dxa"/>
            <w:gridSpan w:val="13"/>
            <w:vMerge/>
            <w:shd w:val="clear" w:color="000000" w:fill="FFFFFF"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vMerge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11"/>
            <w:vMerge/>
            <w:shd w:val="clear" w:color="000000" w:fill="FFFFFF"/>
            <w:noWrap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3</w:t>
            </w:r>
          </w:p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к решению сессии Сов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 депутатов Калиновского сельсовета Карасукского района  "О бюджете К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линовского сельсовета Карасукского района на 2024 год и плановый п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риод 2025 и 2026 годов</w:t>
            </w:r>
          </w:p>
        </w:tc>
        <w:tc>
          <w:tcPr>
            <w:tcW w:w="366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02507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7229" w:type="dxa"/>
            <w:gridSpan w:val="13"/>
            <w:vMerge/>
            <w:shd w:val="clear" w:color="000000" w:fill="FFFFFF"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15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02507" w:rsidRPr="00F5071C" w:rsidTr="00653832">
        <w:trPr>
          <w:gridBefore w:val="2"/>
          <w:gridAfter w:val="1"/>
          <w:wBefore w:w="65" w:type="dxa"/>
          <w:wAfter w:w="334" w:type="dxa"/>
          <w:trHeight w:val="865"/>
        </w:trPr>
        <w:tc>
          <w:tcPr>
            <w:tcW w:w="7229" w:type="dxa"/>
            <w:gridSpan w:val="13"/>
            <w:vMerge w:val="restart"/>
            <w:shd w:val="clear" w:color="000000" w:fill="FFFFFF"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11"/>
            <w:vMerge w:val="restar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vMerge w:val="restar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02507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7229" w:type="dxa"/>
            <w:gridSpan w:val="13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11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507" w:rsidRPr="00F5071C" w:rsidRDefault="00D02507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5 880 000,00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5 268 000,00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5 214 900,00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венными внебюджетными фондами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9900010204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2 569 300,00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2 569 300,00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261 521,00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261 521,00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60 020,00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60 020,00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сариаты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ных (муниципальных) органов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9900051180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вещения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генного характера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Социальное обеспечение и иные выплаты 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торий муниципальных образований НСО, осн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ванных на местных инициативах в рамках ГП НСО "Управление финансами в НСО"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236 400,00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236 400,00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236 400,00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263 400,00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261 000,00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5 880 000,00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5 268 000,00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5 214 900,00</w:t>
            </w:r>
          </w:p>
        </w:tc>
      </w:tr>
      <w:tr w:rsidR="000923D5" w:rsidRPr="00F5071C" w:rsidTr="00653832">
        <w:trPr>
          <w:gridBefore w:val="26"/>
          <w:gridAfter w:val="1"/>
          <w:wBefore w:w="9970" w:type="dxa"/>
          <w:wAfter w:w="334" w:type="dxa"/>
          <w:trHeight w:val="285"/>
        </w:trPr>
        <w:tc>
          <w:tcPr>
            <w:tcW w:w="6577" w:type="dxa"/>
            <w:gridSpan w:val="17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D5" w:rsidRPr="00F5071C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  <w:p w:rsidR="00653832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Приложение 4                                           </w:t>
            </w:r>
          </w:p>
          <w:p w:rsidR="00653832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 решению сессии Совета депутатов </w:t>
            </w:r>
          </w:p>
          <w:p w:rsidR="00653832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Калиновского сельсовета Карасукского </w:t>
            </w:r>
          </w:p>
          <w:p w:rsidR="00653832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района  "О бюджете Калиновского сельсовета </w:t>
            </w:r>
          </w:p>
          <w:p w:rsidR="00653832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 2024 год и плановый период 2025 и </w:t>
            </w:r>
          </w:p>
          <w:p w:rsidR="000923D5" w:rsidRPr="00F5071C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годов"</w:t>
            </w:r>
          </w:p>
        </w:tc>
      </w:tr>
      <w:tr w:rsidR="000923D5" w:rsidRPr="00F5071C" w:rsidTr="00653832">
        <w:trPr>
          <w:gridBefore w:val="36"/>
          <w:gridAfter w:val="1"/>
          <w:wBefore w:w="12886" w:type="dxa"/>
          <w:wAfter w:w="334" w:type="dxa"/>
          <w:trHeight w:val="80"/>
        </w:trPr>
        <w:tc>
          <w:tcPr>
            <w:tcW w:w="1685" w:type="dxa"/>
            <w:gridSpan w:val="4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0923D5" w:rsidRPr="00F5071C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3D5" w:rsidRPr="00F5071C" w:rsidRDefault="000923D5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16482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832" w:rsidRDefault="00417BAB" w:rsidP="00653832">
            <w:pPr>
              <w:pStyle w:val="af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2024 год и плановый</w:t>
            </w:r>
          </w:p>
          <w:p w:rsidR="00417BAB" w:rsidRPr="00F5071C" w:rsidRDefault="00417BAB" w:rsidP="00653832">
            <w:pPr>
              <w:pStyle w:val="af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период 2025 и 2026 годов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25"/>
        </w:trPr>
        <w:tc>
          <w:tcPr>
            <w:tcW w:w="16482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31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C3D1A" w:rsidRPr="00F5071C" w:rsidTr="00653832">
        <w:trPr>
          <w:gridBefore w:val="2"/>
          <w:gridAfter w:val="1"/>
          <w:wBefore w:w="65" w:type="dxa"/>
          <w:wAfter w:w="334" w:type="dxa"/>
          <w:trHeight w:val="31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5 880 000,00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5 268 000,00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5 214 900,00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1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4 693 650,00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4 074 650,00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4 023 950,00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0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1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7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3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3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38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2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3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3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7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0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3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4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6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1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29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1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0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9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6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сариаты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27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1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4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1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3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Предупреждение и ликвидация  последствий ЧС и стихийных бедствий природного и техн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генного характера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4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5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6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8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3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05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7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777 400,00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777 400,00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777 400,00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42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85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вещения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39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2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4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48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9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7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114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торий муниципальных образований НСО, осн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ванных на местных инициативах в рамках ГП НСО "Управление финансами в НСО"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236400,00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236400,00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236400,00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5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9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6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300"/>
        </w:trPr>
        <w:tc>
          <w:tcPr>
            <w:tcW w:w="5651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5 880 000,00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5 268 000,00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5 214 900,00</w:t>
            </w:r>
          </w:p>
        </w:tc>
      </w:tr>
      <w:tr w:rsidR="00417BAB" w:rsidRPr="00F5071C" w:rsidTr="00653832">
        <w:trPr>
          <w:gridBefore w:val="2"/>
          <w:gridAfter w:val="1"/>
          <w:wBefore w:w="65" w:type="dxa"/>
          <w:wAfter w:w="334" w:type="dxa"/>
          <w:trHeight w:val="285"/>
        </w:trPr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DC3D1A" w:rsidRPr="00F5071C" w:rsidTr="00653832">
        <w:trPr>
          <w:gridBefore w:val="2"/>
          <w:gridAfter w:val="9"/>
          <w:wBefore w:w="65" w:type="dxa"/>
          <w:wAfter w:w="4208" w:type="dxa"/>
          <w:trHeight w:val="1530"/>
        </w:trPr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417BAB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5</w:t>
            </w:r>
            <w:r w:rsidR="00DC3D1A"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Кал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сельсовета Карасукского района  "О бюджете Калиновского сельсовета К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расукского района  на 2024 год и плановый период 2025 и 2026 годов"</w:t>
            </w:r>
          </w:p>
        </w:tc>
      </w:tr>
      <w:tr w:rsidR="00417BAB" w:rsidRPr="00F5071C" w:rsidTr="003231AF">
        <w:trPr>
          <w:gridBefore w:val="2"/>
          <w:gridAfter w:val="9"/>
          <w:wBefore w:w="65" w:type="dxa"/>
          <w:wAfter w:w="4208" w:type="dxa"/>
          <w:trHeight w:val="922"/>
        </w:trPr>
        <w:tc>
          <w:tcPr>
            <w:tcW w:w="126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BAB" w:rsidRPr="00F5071C" w:rsidRDefault="00417BAB" w:rsidP="003231AF">
            <w:pPr>
              <w:pStyle w:val="af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Калиновского сельсовета Карасукского района, 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DC3D1A" w:rsidRPr="00F5071C" w:rsidTr="00653832">
        <w:trPr>
          <w:gridBefore w:val="2"/>
          <w:gridAfter w:val="9"/>
          <w:wBefore w:w="65" w:type="dxa"/>
          <w:wAfter w:w="4208" w:type="dxa"/>
          <w:trHeight w:val="315"/>
        </w:trPr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2"/>
          <w:gridAfter w:val="9"/>
          <w:wBefore w:w="65" w:type="dxa"/>
          <w:wAfter w:w="4208" w:type="dxa"/>
          <w:trHeight w:val="315"/>
        </w:trPr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7BAB" w:rsidRPr="00F5071C" w:rsidTr="00653832">
        <w:trPr>
          <w:gridBefore w:val="2"/>
          <w:gridAfter w:val="9"/>
          <w:wBefore w:w="65" w:type="dxa"/>
          <w:wAfter w:w="4208" w:type="dxa"/>
          <w:trHeight w:val="255"/>
        </w:trPr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DC3D1A" w:rsidRPr="00F5071C" w:rsidTr="00653832">
        <w:trPr>
          <w:gridBefore w:val="2"/>
          <w:gridAfter w:val="9"/>
          <w:wBefore w:w="65" w:type="dxa"/>
          <w:wAfter w:w="4208" w:type="dxa"/>
          <w:trHeight w:val="315"/>
        </w:trPr>
        <w:tc>
          <w:tcPr>
            <w:tcW w:w="2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C3D1A" w:rsidRPr="00F5071C" w:rsidTr="00653832">
        <w:trPr>
          <w:gridBefore w:val="2"/>
          <w:gridAfter w:val="9"/>
          <w:wBefore w:w="65" w:type="dxa"/>
          <w:wAfter w:w="4208" w:type="dxa"/>
          <w:trHeight w:val="945"/>
        </w:trPr>
        <w:tc>
          <w:tcPr>
            <w:tcW w:w="2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альные доплаты к пенсиям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8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DC3D1A" w:rsidRPr="00F5071C" w:rsidTr="00653832">
        <w:trPr>
          <w:gridBefore w:val="2"/>
          <w:gridAfter w:val="9"/>
          <w:wBefore w:w="65" w:type="dxa"/>
          <w:wAfter w:w="4208" w:type="dxa"/>
          <w:trHeight w:val="315"/>
        </w:trPr>
        <w:tc>
          <w:tcPr>
            <w:tcW w:w="2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2"/>
          <w:gridAfter w:val="9"/>
          <w:wBefore w:w="65" w:type="dxa"/>
          <w:wAfter w:w="4208" w:type="dxa"/>
          <w:trHeight w:val="315"/>
        </w:trPr>
        <w:tc>
          <w:tcPr>
            <w:tcW w:w="2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8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AB" w:rsidRPr="00F5071C" w:rsidRDefault="00417BAB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F414E2" w:rsidRPr="00F5071C" w:rsidTr="00F414E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1942"/>
        </w:trPr>
        <w:tc>
          <w:tcPr>
            <w:tcW w:w="11560" w:type="dxa"/>
            <w:gridSpan w:val="33"/>
          </w:tcPr>
          <w:p w:rsidR="00F414E2" w:rsidRPr="00F5071C" w:rsidRDefault="00F414E2" w:rsidP="006E04E7">
            <w:pPr>
              <w:pStyle w:val="af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6E04E7" w:rsidRDefault="00F414E2" w:rsidP="006E04E7">
            <w:pPr>
              <w:pStyle w:val="af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 решению сессии Совета депутатов </w:t>
            </w:r>
          </w:p>
          <w:p w:rsidR="006E04E7" w:rsidRDefault="00F414E2" w:rsidP="006E04E7">
            <w:pPr>
              <w:pStyle w:val="af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Калиновского сельсовета Карасукского района </w:t>
            </w:r>
          </w:p>
          <w:p w:rsidR="006E04E7" w:rsidRDefault="00F414E2" w:rsidP="006E04E7">
            <w:pPr>
              <w:pStyle w:val="af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"О бюджете Калиновского сельсовета на 2024 год  </w:t>
            </w:r>
          </w:p>
          <w:p w:rsidR="00F414E2" w:rsidRPr="00F5071C" w:rsidRDefault="00F414E2" w:rsidP="006E04E7">
            <w:pPr>
              <w:pStyle w:val="af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плановый период 2025 и 2026 годов"</w:t>
            </w:r>
          </w:p>
        </w:tc>
      </w:tr>
      <w:tr w:rsidR="00DC3D1A" w:rsidRPr="00F5071C" w:rsidTr="00F414E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686"/>
        </w:trPr>
        <w:tc>
          <w:tcPr>
            <w:tcW w:w="11560" w:type="dxa"/>
            <w:gridSpan w:val="33"/>
            <w:tcBorders>
              <w:bottom w:val="nil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трансферты, перечисляемые из бюджета Калиновского сельсовета Карасукск</w:t>
            </w:r>
            <w:r w:rsidRPr="00F5071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го района в бюджет других бюджетов бюджетной системы Российской Федерации на 2024 год и пл</w:t>
            </w:r>
            <w:r w:rsidRPr="00F5071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новый период 2025 и 2026 годов </w:t>
            </w:r>
          </w:p>
        </w:tc>
      </w:tr>
      <w:tr w:rsidR="00DC3D1A" w:rsidRPr="00F5071C" w:rsidTr="00F414E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430"/>
        </w:trPr>
        <w:tc>
          <w:tcPr>
            <w:tcW w:w="385" w:type="dxa"/>
            <w:gridSpan w:val="3"/>
            <w:tcBorders>
              <w:top w:val="nil"/>
              <w:bottom w:val="single" w:sz="2" w:space="0" w:color="000000"/>
              <w:right w:val="nil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7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8"/>
            <w:tcBorders>
              <w:top w:val="nil"/>
              <w:left w:val="nil"/>
              <w:bottom w:val="single" w:sz="2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336"/>
        </w:trPr>
        <w:tc>
          <w:tcPr>
            <w:tcW w:w="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7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рублях</w:t>
            </w:r>
          </w:p>
        </w:tc>
      </w:tr>
      <w:tr w:rsidR="00DC3D1A" w:rsidRPr="00F5071C" w:rsidTr="0065383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859"/>
        </w:trPr>
        <w:tc>
          <w:tcPr>
            <w:tcW w:w="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C3D1A" w:rsidRPr="00F5071C" w:rsidTr="0065383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211"/>
        </w:trPr>
        <w:tc>
          <w:tcPr>
            <w:tcW w:w="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3D1A" w:rsidRPr="00F5071C" w:rsidTr="0065383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245"/>
        </w:trPr>
        <w:tc>
          <w:tcPr>
            <w:tcW w:w="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245"/>
        </w:trPr>
        <w:tc>
          <w:tcPr>
            <w:tcW w:w="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245"/>
        </w:trPr>
        <w:tc>
          <w:tcPr>
            <w:tcW w:w="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245"/>
        </w:trPr>
        <w:tc>
          <w:tcPr>
            <w:tcW w:w="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653832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5321" w:type="dxa"/>
          <w:trHeight w:val="245"/>
        </w:trPr>
        <w:tc>
          <w:tcPr>
            <w:tcW w:w="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E34"/>
            <w:bookmarkEnd w:id="1"/>
          </w:p>
        </w:tc>
        <w:tc>
          <w:tcPr>
            <w:tcW w:w="67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1950"/>
        </w:trPr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A1D" w:rsidRPr="00F5071C" w:rsidRDefault="00851A1D" w:rsidP="00F5071C">
            <w:pPr>
              <w:pStyle w:val="af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Приложение 7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 Совета депутатов Кал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сельсовета Карасу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 "О бюджете К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сукского района на 2024 год и плановый период 2025 и 2026 годов"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585"/>
        </w:trPr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E04E7">
        <w:trPr>
          <w:gridBefore w:val="1"/>
          <w:gridAfter w:val="5"/>
          <w:wBefore w:w="16" w:type="dxa"/>
          <w:wAfter w:w="2702" w:type="dxa"/>
          <w:trHeight w:val="80"/>
        </w:trPr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22"/>
        </w:trPr>
        <w:tc>
          <w:tcPr>
            <w:tcW w:w="14163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6E04E7">
            <w:pPr>
              <w:pStyle w:val="af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2024 год и плановый период 2025 и 2026 годов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435"/>
        </w:trPr>
        <w:tc>
          <w:tcPr>
            <w:tcW w:w="14163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75"/>
        </w:trPr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276"/>
        </w:trPr>
        <w:tc>
          <w:tcPr>
            <w:tcW w:w="2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3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жетов, кода классификации операций сектора г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сударственного управления, относящихся к 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точникам финансирования дефицитов бюджетов</w:t>
            </w:r>
          </w:p>
        </w:tc>
        <w:tc>
          <w:tcPr>
            <w:tcW w:w="527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276"/>
        </w:trPr>
        <w:tc>
          <w:tcPr>
            <w:tcW w:w="2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276"/>
        </w:trPr>
        <w:tc>
          <w:tcPr>
            <w:tcW w:w="2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285"/>
        </w:trPr>
        <w:tc>
          <w:tcPr>
            <w:tcW w:w="2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276"/>
        </w:trPr>
        <w:tc>
          <w:tcPr>
            <w:tcW w:w="2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276"/>
        </w:trPr>
        <w:tc>
          <w:tcPr>
            <w:tcW w:w="2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1560"/>
        </w:trPr>
        <w:tc>
          <w:tcPr>
            <w:tcW w:w="29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43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жетов бюджетной системы Российской Федерации бюджетами поселений 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94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в валюте Российской Фед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от кредитных организаций бюджетами м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поселений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31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40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1260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007 01 03 00 00 10 0000 810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жетов бюджетной системы Российской Федерации бюджетами поселений 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112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в валюте Российской Фед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от кредитных организаций бюджетами м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поселений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990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муниц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поселений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630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2730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   гаранта   к   принципалу   либо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треб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бенефициара к принципалу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780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007 01 05 00 00 00 0000 000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630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-5880000,00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-5268000,00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-5214900,00</w:t>
            </w:r>
          </w:p>
        </w:tc>
      </w:tr>
      <w:tr w:rsidR="00DC3D1A" w:rsidRPr="00F5071C" w:rsidTr="00653832">
        <w:trPr>
          <w:gridBefore w:val="1"/>
          <w:gridAfter w:val="5"/>
          <w:wBefore w:w="16" w:type="dxa"/>
          <w:wAfter w:w="2702" w:type="dxa"/>
          <w:trHeight w:val="735"/>
        </w:trPr>
        <w:tc>
          <w:tcPr>
            <w:tcW w:w="2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93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5880000,00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5268000,00</w:t>
            </w: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5214900,00</w:t>
            </w:r>
          </w:p>
        </w:tc>
      </w:tr>
      <w:tr w:rsidR="00DC3D1A" w:rsidRPr="00F5071C" w:rsidTr="00653832">
        <w:trPr>
          <w:gridBefore w:val="1"/>
          <w:wBefore w:w="16" w:type="dxa"/>
          <w:trHeight w:val="315"/>
        </w:trPr>
        <w:tc>
          <w:tcPr>
            <w:tcW w:w="97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H13"/>
            <w:bookmarkEnd w:id="2"/>
          </w:p>
        </w:tc>
        <w:tc>
          <w:tcPr>
            <w:tcW w:w="1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DC3D1A" w:rsidRPr="00F5071C" w:rsidTr="00653832">
        <w:trPr>
          <w:gridBefore w:val="1"/>
          <w:wBefore w:w="16" w:type="dxa"/>
          <w:trHeight w:val="1680"/>
        </w:trPr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4E7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:rsidR="006E04E7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Калиновского сельсовета</w:t>
            </w:r>
          </w:p>
          <w:p w:rsidR="006E04E7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Карасукского </w:t>
            </w:r>
          </w:p>
          <w:p w:rsidR="006E04E7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"О бюджете </w:t>
            </w:r>
          </w:p>
          <w:p w:rsidR="006E04E7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Калиновского сельсовета </w:t>
            </w:r>
          </w:p>
          <w:p w:rsidR="006E04E7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Карасукского района на 2024 год </w:t>
            </w:r>
          </w:p>
          <w:p w:rsidR="006E04E7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плановый период 2025 </w:t>
            </w:r>
          </w:p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2026 годов"</w:t>
            </w:r>
          </w:p>
        </w:tc>
      </w:tr>
      <w:tr w:rsidR="00DC3D1A" w:rsidRPr="00F5071C" w:rsidTr="00653832">
        <w:trPr>
          <w:gridBefore w:val="1"/>
          <w:wBefore w:w="16" w:type="dxa"/>
          <w:trHeight w:val="315"/>
        </w:trPr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wBefore w:w="16" w:type="dxa"/>
          <w:trHeight w:val="705"/>
        </w:trPr>
        <w:tc>
          <w:tcPr>
            <w:tcW w:w="1686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4E7" w:rsidRDefault="00DC3D1A" w:rsidP="006E04E7">
            <w:pPr>
              <w:pStyle w:val="af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муниципального образования Калиновского сельсовета Карасукского</w:t>
            </w:r>
          </w:p>
          <w:p w:rsidR="00DC3D1A" w:rsidRPr="00F5071C" w:rsidRDefault="00DC3D1A" w:rsidP="006E04E7">
            <w:pPr>
              <w:pStyle w:val="af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района на 2024 год и плановый период 2025 и 2026 годов</w:t>
            </w:r>
          </w:p>
        </w:tc>
      </w:tr>
      <w:tr w:rsidR="00DC3D1A" w:rsidRPr="00F5071C" w:rsidTr="00653832">
        <w:trPr>
          <w:gridBefore w:val="1"/>
          <w:wBefore w:w="16" w:type="dxa"/>
          <w:trHeight w:val="315"/>
        </w:trPr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</w:t>
            </w:r>
          </w:p>
        </w:tc>
      </w:tr>
      <w:tr w:rsidR="00DC3D1A" w:rsidRPr="00F5071C" w:rsidTr="00653832">
        <w:trPr>
          <w:gridBefore w:val="1"/>
          <w:wBefore w:w="16" w:type="dxa"/>
          <w:trHeight w:val="315"/>
        </w:trPr>
        <w:tc>
          <w:tcPr>
            <w:tcW w:w="57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5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C3D1A" w:rsidRPr="00F5071C" w:rsidTr="00653832">
        <w:trPr>
          <w:gridBefore w:val="1"/>
          <w:wBefore w:w="16" w:type="dxa"/>
          <w:trHeight w:val="1575"/>
        </w:trPr>
        <w:tc>
          <w:tcPr>
            <w:tcW w:w="57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  <w:tc>
          <w:tcPr>
            <w:tcW w:w="1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</w:tr>
      <w:tr w:rsidR="00DC3D1A" w:rsidRPr="00F5071C" w:rsidTr="00653832">
        <w:trPr>
          <w:gridBefore w:val="1"/>
          <w:wBefore w:w="16" w:type="dxa"/>
          <w:trHeight w:val="315"/>
        </w:trPr>
        <w:tc>
          <w:tcPr>
            <w:tcW w:w="57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1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653832">
        <w:trPr>
          <w:gridBefore w:val="1"/>
          <w:wBefore w:w="16" w:type="dxa"/>
          <w:trHeight w:val="315"/>
        </w:trPr>
        <w:tc>
          <w:tcPr>
            <w:tcW w:w="57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C3D1A" w:rsidRPr="00F5071C" w:rsidTr="00653832">
        <w:trPr>
          <w:gridBefore w:val="1"/>
          <w:wBefore w:w="16" w:type="dxa"/>
          <w:trHeight w:val="900"/>
        </w:trPr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 Калиновск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21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C3D1A" w:rsidRPr="00F5071C" w:rsidTr="00653832">
        <w:trPr>
          <w:gridBefore w:val="1"/>
          <w:wBefore w:w="16" w:type="dxa"/>
          <w:trHeight w:val="1170"/>
        </w:trPr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привлекаемые от др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гих бюджетов бюджетной системы Росси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C3D1A" w:rsidRPr="00F5071C" w:rsidTr="00653832">
        <w:trPr>
          <w:gridBefore w:val="1"/>
          <w:wBefore w:w="16" w:type="dxa"/>
          <w:trHeight w:val="660"/>
        </w:trPr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от кредитных орган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C3D1A" w:rsidRPr="00F5071C" w:rsidTr="00653832">
        <w:trPr>
          <w:gridBefore w:val="1"/>
          <w:wBefore w:w="16" w:type="dxa"/>
          <w:trHeight w:val="435"/>
        </w:trPr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Приложение 9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"О бюджете Калиновского сельсовета Карасукского района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на 2024 год и плановый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период 2025 и 2026 годов"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</w:p>
    <w:p w:rsidR="00DC3D1A" w:rsidRPr="00F5071C" w:rsidRDefault="00DC3D1A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bCs/>
          <w:sz w:val="24"/>
          <w:szCs w:val="24"/>
        </w:rPr>
        <w:t>ПРОГРАММА МУНИЦИПАЛЬНЫХ ГАРАНТИЙ КАЛИНОВСКОГО СЕЛЬСОВЕТА КАРАСУКСКОГО РАЙОНА</w:t>
      </w:r>
    </w:p>
    <w:p w:rsidR="00DC3D1A" w:rsidRPr="00F5071C" w:rsidRDefault="00DC3D1A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bCs/>
          <w:sz w:val="24"/>
          <w:szCs w:val="24"/>
        </w:rPr>
        <w:t>В ВАЛЮТЕ РОССИЙСКОЙ ФЕДЕРАЦИИ НА 2024 ГОД И ПЛАНОВЫЙ ПЕРИОД 2025 И 2026 ГОДОВ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Раздел1. Перечень подлежащих предоставлению муниципальных гарантий муниципального образования Калиновского сельсовета Карасукского района в 2024 году и в плановом периоде 2025-2026 годов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DC3D1A" w:rsidRPr="00F5071C" w:rsidTr="00DC3D1A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Напра</w:t>
            </w:r>
            <w:r w:rsidRPr="00F5071C">
              <w:rPr>
                <w:rFonts w:ascii="Arial" w:hAnsi="Arial" w:cs="Arial"/>
                <w:sz w:val="24"/>
                <w:szCs w:val="24"/>
              </w:rPr>
              <w:t>в</w:t>
            </w:r>
            <w:r w:rsidRPr="00F5071C">
              <w:rPr>
                <w:rFonts w:ascii="Arial" w:hAnsi="Arial" w:cs="Arial"/>
                <w:sz w:val="24"/>
                <w:szCs w:val="24"/>
              </w:rPr>
              <w:t>ление (цель) гарант</w:t>
            </w:r>
            <w:r w:rsidRPr="00F5071C">
              <w:rPr>
                <w:rFonts w:ascii="Arial" w:hAnsi="Arial" w:cs="Arial"/>
                <w:sz w:val="24"/>
                <w:szCs w:val="24"/>
              </w:rPr>
              <w:t>и</w:t>
            </w:r>
            <w:r w:rsidRPr="00F5071C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Категория при</w:t>
            </w:r>
            <w:r w:rsidRPr="00F5071C">
              <w:rPr>
                <w:rFonts w:ascii="Arial" w:hAnsi="Arial" w:cs="Arial"/>
                <w:sz w:val="24"/>
                <w:szCs w:val="24"/>
              </w:rPr>
              <w:t>н</w:t>
            </w:r>
            <w:r w:rsidRPr="00F5071C">
              <w:rPr>
                <w:rFonts w:ascii="Arial" w:hAnsi="Arial" w:cs="Arial"/>
                <w:sz w:val="24"/>
                <w:szCs w:val="24"/>
              </w:rPr>
              <w:t>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Условия предоставления гарантий</w:t>
            </w:r>
          </w:p>
        </w:tc>
      </w:tr>
      <w:tr w:rsidR="00DC3D1A" w:rsidRPr="00F5071C" w:rsidTr="00DC3D1A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Анализ финансов</w:t>
            </w:r>
            <w:r w:rsidRPr="00F5071C">
              <w:rPr>
                <w:rFonts w:ascii="Arial" w:hAnsi="Arial" w:cs="Arial"/>
                <w:sz w:val="24"/>
                <w:szCs w:val="24"/>
              </w:rPr>
              <w:t>о</w:t>
            </w:r>
            <w:r w:rsidRPr="00F5071C">
              <w:rPr>
                <w:rFonts w:ascii="Arial" w:hAnsi="Arial" w:cs="Arial"/>
                <w:sz w:val="24"/>
                <w:szCs w:val="24"/>
              </w:rPr>
              <w:t>го состояния при</w:t>
            </w:r>
            <w:r w:rsidRPr="00F5071C">
              <w:rPr>
                <w:rFonts w:ascii="Arial" w:hAnsi="Arial" w:cs="Arial"/>
                <w:sz w:val="24"/>
                <w:szCs w:val="24"/>
              </w:rPr>
              <w:t>н</w:t>
            </w:r>
            <w:r w:rsidRPr="00F5071C">
              <w:rPr>
                <w:rFonts w:ascii="Arial" w:hAnsi="Arial" w:cs="Arial"/>
                <w:sz w:val="24"/>
                <w:szCs w:val="24"/>
              </w:rPr>
              <w:t>ципала перед г</w:t>
            </w:r>
            <w:r w:rsidRPr="00F5071C">
              <w:rPr>
                <w:rFonts w:ascii="Arial" w:hAnsi="Arial" w:cs="Arial"/>
                <w:sz w:val="24"/>
                <w:szCs w:val="24"/>
              </w:rPr>
              <w:t>а</w:t>
            </w:r>
            <w:r w:rsidRPr="00F5071C">
              <w:rPr>
                <w:rFonts w:ascii="Arial" w:hAnsi="Arial" w:cs="Arial"/>
                <w:sz w:val="24"/>
                <w:szCs w:val="24"/>
              </w:rPr>
              <w:t>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предоставления обеспечения испо</w:t>
            </w:r>
            <w:r w:rsidRPr="00F5071C">
              <w:rPr>
                <w:rFonts w:ascii="Arial" w:hAnsi="Arial" w:cs="Arial"/>
                <w:sz w:val="24"/>
                <w:szCs w:val="24"/>
              </w:rPr>
              <w:t>л</w:t>
            </w:r>
            <w:r w:rsidRPr="00F5071C">
              <w:rPr>
                <w:rFonts w:ascii="Arial" w:hAnsi="Arial" w:cs="Arial"/>
                <w:sz w:val="24"/>
                <w:szCs w:val="24"/>
              </w:rPr>
              <w:t>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  <w:tr w:rsidR="00DC3D1A" w:rsidRPr="00F5071C" w:rsidTr="00DC3D1A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D1A" w:rsidRPr="00F5071C" w:rsidTr="00DC3D1A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F507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C3D1A" w:rsidRPr="00F5071C" w:rsidTr="00DC3D1A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1A" w:rsidRPr="00F5071C" w:rsidRDefault="00DC3D1A" w:rsidP="00F5071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F5071C">
        <w:rPr>
          <w:rFonts w:ascii="Arial" w:hAnsi="Arial" w:cs="Arial"/>
          <w:sz w:val="24"/>
          <w:szCs w:val="24"/>
        </w:rPr>
        <w:t>обр</w:t>
      </w:r>
      <w:r w:rsidRPr="00F5071C">
        <w:rPr>
          <w:rFonts w:ascii="Arial" w:hAnsi="Arial" w:cs="Arial"/>
          <w:sz w:val="24"/>
          <w:szCs w:val="24"/>
        </w:rPr>
        <w:t>а</w:t>
      </w:r>
      <w:r w:rsidRPr="00F5071C">
        <w:rPr>
          <w:rFonts w:ascii="Arial" w:hAnsi="Arial" w:cs="Arial"/>
          <w:sz w:val="24"/>
          <w:szCs w:val="24"/>
        </w:rPr>
        <w:t>зования Калиновского сельсовета Карасукского района по возможным гарантийным случаям в 2024 году и в плановом периоде 2025-2026 годов</w:t>
      </w:r>
    </w:p>
    <w:p w:rsidR="00DC3D1A" w:rsidRPr="00F5071C" w:rsidRDefault="00DC3D1A" w:rsidP="00F5071C">
      <w:pPr>
        <w:pStyle w:val="af3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"/>
        <w:gridCol w:w="32"/>
        <w:gridCol w:w="218"/>
        <w:gridCol w:w="801"/>
        <w:gridCol w:w="5200"/>
        <w:gridCol w:w="1220"/>
        <w:gridCol w:w="740"/>
        <w:gridCol w:w="1180"/>
        <w:gridCol w:w="780"/>
        <w:gridCol w:w="1530"/>
        <w:gridCol w:w="690"/>
        <w:gridCol w:w="2039"/>
        <w:gridCol w:w="27"/>
      </w:tblGrid>
      <w:tr w:rsidR="00DC3D1A" w:rsidRPr="00F5071C" w:rsidTr="00DC3D1A">
        <w:trPr>
          <w:gridBefore w:val="2"/>
          <w:gridAfter w:val="1"/>
          <w:wBefore w:w="63" w:type="dxa"/>
          <w:wAfter w:w="27" w:type="dxa"/>
          <w:trHeight w:val="360"/>
        </w:trPr>
        <w:tc>
          <w:tcPr>
            <w:tcW w:w="7431" w:type="dxa"/>
            <w:gridSpan w:val="4"/>
            <w:vMerge w:val="restart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ассигнования на исполнение муниципальных г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рантий по возможным гарантийным случаям</w:t>
            </w:r>
          </w:p>
        </w:tc>
        <w:tc>
          <w:tcPr>
            <w:tcW w:w="6969" w:type="dxa"/>
            <w:gridSpan w:val="6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Объем, рублей</w:t>
            </w:r>
          </w:p>
        </w:tc>
      </w:tr>
      <w:tr w:rsidR="00DC3D1A" w:rsidRPr="00F5071C" w:rsidTr="00DC3D1A">
        <w:trPr>
          <w:gridBefore w:val="2"/>
          <w:gridAfter w:val="1"/>
          <w:wBefore w:w="63" w:type="dxa"/>
          <w:wAfter w:w="27" w:type="dxa"/>
          <w:trHeight w:val="630"/>
        </w:trPr>
        <w:tc>
          <w:tcPr>
            <w:tcW w:w="7431" w:type="dxa"/>
            <w:gridSpan w:val="4"/>
            <w:vMerge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10" w:type="dxa"/>
            <w:gridSpan w:val="2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739" w:type="dxa"/>
            <w:gridSpan w:val="2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C3D1A" w:rsidRPr="00F5071C" w:rsidTr="00DC3D1A">
        <w:trPr>
          <w:gridBefore w:val="1"/>
          <w:wBefore w:w="32" w:type="dxa"/>
          <w:trHeight w:val="355"/>
        </w:trPr>
        <w:tc>
          <w:tcPr>
            <w:tcW w:w="7462" w:type="dxa"/>
            <w:gridSpan w:val="5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0" w:type="dxa"/>
            <w:gridSpan w:val="2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gridSpan w:val="2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6" w:type="dxa"/>
            <w:gridSpan w:val="3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C3D1A" w:rsidRPr="00F5071C" w:rsidTr="00DC3D1A">
        <w:trPr>
          <w:gridBefore w:val="1"/>
          <w:wBefore w:w="32" w:type="dxa"/>
          <w:trHeight w:val="240"/>
        </w:trPr>
        <w:tc>
          <w:tcPr>
            <w:tcW w:w="7462" w:type="dxa"/>
            <w:gridSpan w:val="5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источников финансирования дефицита бюджета Кал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сельсовета Карасукского района</w:t>
            </w:r>
            <w:r w:rsidRPr="00F5071C">
              <w:rPr>
                <w:rFonts w:ascii="Arial" w:hAnsi="Arial" w:cs="Arial"/>
                <w:sz w:val="24"/>
                <w:szCs w:val="24"/>
              </w:rPr>
              <w:t>,  всего</w:t>
            </w:r>
          </w:p>
        </w:tc>
        <w:tc>
          <w:tcPr>
            <w:tcW w:w="1920" w:type="dxa"/>
            <w:gridSpan w:val="2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gridSpan w:val="2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6" w:type="dxa"/>
            <w:gridSpan w:val="3"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34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16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175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сессии Совета депут</w:t>
            </w: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 Калиновского сельсовета К</w:t>
            </w: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расукского района  "О бюджете Калиновского сельсовета Карасу</w:t>
            </w: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 на 2024 год  и  пл</w:t>
            </w: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 период 2025 и 2026 годов"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121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муниципальных  программ Калиновского сельсовета Карасукского района, предусмо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ренных к финансированию в 2024 году и плановом периоде2025 и 2026 годов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25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37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360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300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151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гетической эффективности в муниципал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образовании Калиновского сельсовета Карасукского района Новосибирской обла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 на 2023-2027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2100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«Профилактика правонарушений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Карасукского района Новосибирской обла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2023-2025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25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25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DC3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6" w:type="dxa"/>
          <w:trHeight w:val="255"/>
        </w:trPr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1AF" w:rsidRPr="00F5071C" w:rsidRDefault="003231AF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31AF" w:rsidRDefault="003231AF" w:rsidP="00F5071C">
      <w:pPr>
        <w:pStyle w:val="af3"/>
        <w:rPr>
          <w:rFonts w:ascii="Arial" w:hAnsi="Arial" w:cs="Arial"/>
          <w:sz w:val="24"/>
          <w:szCs w:val="24"/>
        </w:rPr>
        <w:sectPr w:rsidR="003231AF" w:rsidSect="00417BAB">
          <w:pgSz w:w="16838" w:h="11906" w:orient="landscape"/>
          <w:pgMar w:top="1418" w:right="567" w:bottom="567" w:left="1134" w:header="709" w:footer="709" w:gutter="0"/>
          <w:cols w:space="708"/>
          <w:titlePg/>
          <w:docGrid w:linePitch="360"/>
        </w:sectPr>
      </w:pP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DC3D1A" w:rsidRPr="00F5071C" w:rsidRDefault="00DC3D1A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к проекту решения Совета депутатов Калиновского сельсовета Карасукского района Новосибирской области  «О</w:t>
      </w:r>
      <w:r w:rsidRPr="00F5071C">
        <w:rPr>
          <w:rFonts w:ascii="Arial" w:hAnsi="Arial" w:cs="Arial"/>
          <w:bCs/>
          <w:sz w:val="24"/>
          <w:szCs w:val="24"/>
        </w:rPr>
        <w:t xml:space="preserve"> бюджете Калино</w:t>
      </w:r>
      <w:r w:rsidRPr="00F5071C">
        <w:rPr>
          <w:rFonts w:ascii="Arial" w:hAnsi="Arial" w:cs="Arial"/>
          <w:bCs/>
          <w:sz w:val="24"/>
          <w:szCs w:val="24"/>
        </w:rPr>
        <w:t>в</w:t>
      </w:r>
      <w:r w:rsidRPr="00F5071C">
        <w:rPr>
          <w:rFonts w:ascii="Arial" w:hAnsi="Arial" w:cs="Arial"/>
          <w:bCs/>
          <w:sz w:val="24"/>
          <w:szCs w:val="24"/>
        </w:rPr>
        <w:t>ского</w:t>
      </w:r>
      <w:r w:rsidRPr="00F5071C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 </w:t>
      </w:r>
      <w:r w:rsidRPr="00F5071C">
        <w:rPr>
          <w:rFonts w:ascii="Arial" w:hAnsi="Arial" w:cs="Arial"/>
          <w:bCs/>
          <w:sz w:val="24"/>
          <w:szCs w:val="24"/>
        </w:rPr>
        <w:t xml:space="preserve">на 2024 год и плановый период  2025 и 2026 годов» </w:t>
      </w:r>
    </w:p>
    <w:p w:rsidR="00DC3D1A" w:rsidRPr="00F5071C" w:rsidRDefault="00DC3D1A" w:rsidP="00F5071C">
      <w:pPr>
        <w:pStyle w:val="af3"/>
        <w:rPr>
          <w:rFonts w:ascii="Arial" w:hAnsi="Arial" w:cs="Arial"/>
          <w:bCs/>
          <w:sz w:val="24"/>
          <w:szCs w:val="24"/>
        </w:rPr>
      </w:pP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Проект бюджета Калиновского сельсовета Карасукского района Новосибирской обла</w:t>
      </w:r>
      <w:r w:rsidRPr="00F5071C">
        <w:rPr>
          <w:rFonts w:ascii="Arial" w:hAnsi="Arial" w:cs="Arial"/>
          <w:sz w:val="24"/>
          <w:szCs w:val="24"/>
        </w:rPr>
        <w:t>с</w:t>
      </w:r>
      <w:r w:rsidRPr="00F5071C">
        <w:rPr>
          <w:rFonts w:ascii="Arial" w:hAnsi="Arial" w:cs="Arial"/>
          <w:sz w:val="24"/>
          <w:szCs w:val="24"/>
        </w:rPr>
        <w:t xml:space="preserve">ти </w:t>
      </w:r>
      <w:r w:rsidRPr="00F5071C">
        <w:rPr>
          <w:rFonts w:ascii="Arial" w:hAnsi="Arial" w:cs="Arial"/>
          <w:bCs/>
          <w:sz w:val="24"/>
          <w:szCs w:val="24"/>
        </w:rPr>
        <w:t>на 2024 год и плановый период 2025 и 2026 годов сформирован на основе</w:t>
      </w:r>
      <w:r w:rsidRPr="00F5071C">
        <w:rPr>
          <w:rFonts w:ascii="Arial" w:hAnsi="Arial" w:cs="Arial"/>
          <w:sz w:val="24"/>
          <w:szCs w:val="24"/>
        </w:rPr>
        <w:t>:</w:t>
      </w:r>
    </w:p>
    <w:p w:rsidR="00DC3D1A" w:rsidRPr="00F5071C" w:rsidRDefault="00DC3D1A" w:rsidP="00F5071C">
      <w:pPr>
        <w:pStyle w:val="af3"/>
        <w:rPr>
          <w:rFonts w:ascii="Arial" w:hAnsi="Arial" w:cs="Arial"/>
          <w:bCs/>
          <w:sz w:val="24"/>
          <w:szCs w:val="24"/>
        </w:rPr>
      </w:pP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bCs/>
          <w:sz w:val="24"/>
          <w:szCs w:val="24"/>
        </w:rPr>
        <w:t xml:space="preserve">- основных направлений налоговой политики </w:t>
      </w:r>
      <w:r w:rsidRPr="00F5071C">
        <w:rPr>
          <w:rFonts w:ascii="Arial" w:hAnsi="Arial" w:cs="Arial"/>
          <w:sz w:val="24"/>
          <w:szCs w:val="24"/>
        </w:rPr>
        <w:t>Российской Федерации на 2024 год и на плановый период 2025 и 2026 годов;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- основных направлений бюджетной и налоговой политики Новосибирской области  на 2024 - 2026 годы;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- прогноза социально-экономического развития Калиновского сельсовета Карасукского района Новосибирской области на 2024 год и на плановый период 2025 и 2026 годов;</w:t>
      </w:r>
    </w:p>
    <w:p w:rsidR="00DC3D1A" w:rsidRPr="00F5071C" w:rsidRDefault="00DC3D1A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bCs/>
          <w:sz w:val="24"/>
          <w:szCs w:val="24"/>
        </w:rPr>
        <w:t>- итогов исполнения бюджета Калиновского</w:t>
      </w:r>
      <w:r w:rsidRPr="00F5071C">
        <w:rPr>
          <w:rFonts w:ascii="Arial" w:hAnsi="Arial" w:cs="Arial"/>
          <w:sz w:val="24"/>
          <w:szCs w:val="24"/>
        </w:rPr>
        <w:t xml:space="preserve"> сельсовета Карасукского района Новос</w:t>
      </w:r>
      <w:r w:rsidRPr="00F5071C">
        <w:rPr>
          <w:rFonts w:ascii="Arial" w:hAnsi="Arial" w:cs="Arial"/>
          <w:sz w:val="24"/>
          <w:szCs w:val="24"/>
        </w:rPr>
        <w:t>и</w:t>
      </w:r>
      <w:r w:rsidRPr="00F5071C">
        <w:rPr>
          <w:rFonts w:ascii="Arial" w:hAnsi="Arial" w:cs="Arial"/>
          <w:sz w:val="24"/>
          <w:szCs w:val="24"/>
        </w:rPr>
        <w:t xml:space="preserve">бирской области </w:t>
      </w:r>
      <w:r w:rsidRPr="00F5071C">
        <w:rPr>
          <w:rFonts w:ascii="Arial" w:hAnsi="Arial" w:cs="Arial"/>
          <w:bCs/>
          <w:sz w:val="24"/>
          <w:szCs w:val="24"/>
        </w:rPr>
        <w:t>за 2022 год и 9 месяцев 2023 года, а также ожидаемого исполнения за 2023 год;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- прогнозных данных о поступлении доходов, представленных администраторами д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>ходов бюджета Калиновского сельсовета Кар</w:t>
      </w:r>
      <w:r w:rsidRPr="00F5071C">
        <w:rPr>
          <w:rFonts w:ascii="Arial" w:hAnsi="Arial" w:cs="Arial"/>
          <w:sz w:val="24"/>
          <w:szCs w:val="24"/>
        </w:rPr>
        <w:t>а</w:t>
      </w:r>
      <w:r w:rsidRPr="00F5071C">
        <w:rPr>
          <w:rFonts w:ascii="Arial" w:hAnsi="Arial" w:cs="Arial"/>
          <w:sz w:val="24"/>
          <w:szCs w:val="24"/>
        </w:rPr>
        <w:t>сукского района Новосибирской области;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установленных законодательством нормативов отчислений в  бюджет Калиновского сельсовета Карасукского района Новосибирской области и </w:t>
      </w:r>
      <w:r w:rsidRPr="00F5071C">
        <w:rPr>
          <w:rFonts w:ascii="Arial" w:hAnsi="Arial" w:cs="Arial"/>
          <w:bCs/>
          <w:sz w:val="24"/>
          <w:szCs w:val="24"/>
        </w:rPr>
        <w:t xml:space="preserve"> планируемых изменений федерального законодательства в соответствии с основными направлениями налог</w:t>
      </w:r>
      <w:r w:rsidRPr="00F5071C">
        <w:rPr>
          <w:rFonts w:ascii="Arial" w:hAnsi="Arial" w:cs="Arial"/>
          <w:bCs/>
          <w:sz w:val="24"/>
          <w:szCs w:val="24"/>
        </w:rPr>
        <w:t>о</w:t>
      </w:r>
      <w:r w:rsidRPr="00F5071C">
        <w:rPr>
          <w:rFonts w:ascii="Arial" w:hAnsi="Arial" w:cs="Arial"/>
          <w:bCs/>
          <w:sz w:val="24"/>
          <w:szCs w:val="24"/>
        </w:rPr>
        <w:t>вой и бю</w:t>
      </w:r>
      <w:r w:rsidRPr="00F5071C">
        <w:rPr>
          <w:rFonts w:ascii="Arial" w:hAnsi="Arial" w:cs="Arial"/>
          <w:bCs/>
          <w:sz w:val="24"/>
          <w:szCs w:val="24"/>
        </w:rPr>
        <w:t>д</w:t>
      </w:r>
      <w:r w:rsidRPr="00F5071C">
        <w:rPr>
          <w:rFonts w:ascii="Arial" w:hAnsi="Arial" w:cs="Arial"/>
          <w:bCs/>
          <w:sz w:val="24"/>
          <w:szCs w:val="24"/>
        </w:rPr>
        <w:t xml:space="preserve">жетной политики </w:t>
      </w:r>
      <w:r w:rsidRPr="00F5071C">
        <w:rPr>
          <w:rFonts w:ascii="Arial" w:hAnsi="Arial" w:cs="Arial"/>
          <w:sz w:val="24"/>
          <w:szCs w:val="24"/>
        </w:rPr>
        <w:t>Российской Федерации</w:t>
      </w:r>
      <w:r w:rsidRPr="00F5071C">
        <w:rPr>
          <w:rFonts w:ascii="Arial" w:hAnsi="Arial" w:cs="Arial"/>
          <w:bCs/>
          <w:sz w:val="24"/>
          <w:szCs w:val="24"/>
        </w:rPr>
        <w:t xml:space="preserve"> на 2024 год и плановый период 2025 и 2026 годов.</w:t>
      </w:r>
    </w:p>
    <w:p w:rsidR="00DC3D1A" w:rsidRPr="00F5071C" w:rsidRDefault="00DC3D1A" w:rsidP="00F5071C">
      <w:pPr>
        <w:pStyle w:val="af3"/>
        <w:rPr>
          <w:rFonts w:ascii="Arial" w:hAnsi="Arial" w:cs="Arial"/>
          <w:bCs/>
          <w:sz w:val="24"/>
          <w:szCs w:val="24"/>
        </w:rPr>
      </w:pPr>
      <w:r w:rsidRPr="00F5071C">
        <w:rPr>
          <w:rFonts w:ascii="Arial" w:hAnsi="Arial" w:cs="Arial"/>
          <w:bCs/>
          <w:sz w:val="24"/>
          <w:szCs w:val="24"/>
        </w:rPr>
        <w:t xml:space="preserve">Для обеспечения устойчивости бюджетной системы   бюджет </w:t>
      </w:r>
      <w:r w:rsidRPr="00F5071C">
        <w:rPr>
          <w:rFonts w:ascii="Arial" w:hAnsi="Arial" w:cs="Arial"/>
          <w:sz w:val="24"/>
          <w:szCs w:val="24"/>
        </w:rPr>
        <w:t xml:space="preserve">Калиновского сельсовета Карасукского района Новосибирской области </w:t>
      </w:r>
      <w:r w:rsidRPr="00F5071C">
        <w:rPr>
          <w:rFonts w:ascii="Arial" w:hAnsi="Arial" w:cs="Arial"/>
          <w:bCs/>
          <w:sz w:val="24"/>
          <w:szCs w:val="24"/>
        </w:rPr>
        <w:t>принимается на трехлетний период.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Основные характеристики бюджета Калиновского сельсовета Карасукского района Н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>восибирской области на трехлетний период: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на 2024 год: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5 880 000,0 рублей, в том числе объем безвозмездных поступл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ний в сумме 4 078 700,00</w:t>
      </w:r>
      <w:r w:rsidRPr="00F5071C">
        <w:rPr>
          <w:rFonts w:ascii="Arial" w:hAnsi="Arial" w:cs="Arial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</w:t>
      </w:r>
      <w:r w:rsidRPr="00F5071C">
        <w:rPr>
          <w:rFonts w:ascii="Arial" w:hAnsi="Arial" w:cs="Arial"/>
          <w:sz w:val="24"/>
          <w:szCs w:val="24"/>
        </w:rPr>
        <w:t>с</w:t>
      </w:r>
      <w:r w:rsidRPr="00F5071C">
        <w:rPr>
          <w:rFonts w:ascii="Arial" w:hAnsi="Arial" w:cs="Arial"/>
          <w:sz w:val="24"/>
          <w:szCs w:val="24"/>
        </w:rPr>
        <w:t>темы Российской Федерации, в сумме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 4 078 700,00</w:t>
      </w:r>
      <w:r w:rsidRPr="00F5071C">
        <w:rPr>
          <w:rFonts w:ascii="Arial" w:hAnsi="Arial" w:cs="Arial"/>
          <w:sz w:val="24"/>
          <w:szCs w:val="24"/>
        </w:rPr>
        <w:t xml:space="preserve"> рублей, в том числе объем субс</w:t>
      </w:r>
      <w:r w:rsidRPr="00F5071C">
        <w:rPr>
          <w:rFonts w:ascii="Arial" w:hAnsi="Arial" w:cs="Arial"/>
          <w:sz w:val="24"/>
          <w:szCs w:val="24"/>
        </w:rPr>
        <w:t>и</w:t>
      </w:r>
      <w:r w:rsidRPr="00F5071C">
        <w:rPr>
          <w:rFonts w:ascii="Arial" w:hAnsi="Arial" w:cs="Arial"/>
          <w:sz w:val="24"/>
          <w:szCs w:val="24"/>
        </w:rPr>
        <w:t xml:space="preserve">дий, субвенций и иных межбюджетных трансфертов, имеющих целевое назначение, в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сумме 1 672 000,00</w:t>
      </w:r>
      <w:r w:rsidRPr="00F5071C">
        <w:rPr>
          <w:rFonts w:ascii="Arial" w:hAnsi="Arial" w:cs="Arial"/>
          <w:sz w:val="24"/>
          <w:szCs w:val="24"/>
        </w:rPr>
        <w:t xml:space="preserve"> рублей;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5 880 000,00 </w:t>
      </w:r>
      <w:r w:rsidRPr="00F5071C">
        <w:rPr>
          <w:rFonts w:ascii="Arial" w:hAnsi="Arial" w:cs="Arial"/>
          <w:sz w:val="24"/>
          <w:szCs w:val="24"/>
        </w:rPr>
        <w:t>ру</w:t>
      </w:r>
      <w:r w:rsidRPr="00F5071C">
        <w:rPr>
          <w:rFonts w:ascii="Arial" w:hAnsi="Arial" w:cs="Arial"/>
          <w:sz w:val="24"/>
          <w:szCs w:val="24"/>
        </w:rPr>
        <w:t>б</w:t>
      </w:r>
      <w:r w:rsidRPr="00F5071C">
        <w:rPr>
          <w:rFonts w:ascii="Arial" w:hAnsi="Arial" w:cs="Arial"/>
          <w:sz w:val="24"/>
          <w:szCs w:val="24"/>
        </w:rPr>
        <w:t>лей;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       объем дефицита бюджета Калиновского сельсовета  на 2024 год  в сумме 0 ру</w:t>
      </w:r>
      <w:r w:rsidRPr="00F5071C">
        <w:rPr>
          <w:rFonts w:ascii="Arial" w:hAnsi="Arial" w:cs="Arial"/>
          <w:sz w:val="24"/>
          <w:szCs w:val="24"/>
        </w:rPr>
        <w:t>б</w:t>
      </w:r>
      <w:r w:rsidRPr="00F5071C">
        <w:rPr>
          <w:rFonts w:ascii="Arial" w:hAnsi="Arial" w:cs="Arial"/>
          <w:sz w:val="24"/>
          <w:szCs w:val="24"/>
        </w:rPr>
        <w:t xml:space="preserve">лей.   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На 2025 год 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2025 год в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сумме 5 268 000,00 рублей</w:t>
      </w:r>
      <w:r w:rsidRPr="00F5071C">
        <w:rPr>
          <w:rFonts w:ascii="Arial" w:hAnsi="Arial" w:cs="Arial"/>
          <w:sz w:val="24"/>
          <w:szCs w:val="24"/>
        </w:rPr>
        <w:t xml:space="preserve">, в том числе объем безвозмездных поступлений в сумме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3 391 400,00 рублей</w:t>
      </w:r>
      <w:r w:rsidRPr="00F5071C">
        <w:rPr>
          <w:rFonts w:ascii="Arial" w:hAnsi="Arial" w:cs="Arial"/>
          <w:sz w:val="24"/>
          <w:szCs w:val="24"/>
        </w:rPr>
        <w:t>, из них объем межбюджетных трансфертов, получаемых из других бюджетов бюдже</w:t>
      </w:r>
      <w:r w:rsidRPr="00F5071C">
        <w:rPr>
          <w:rFonts w:ascii="Arial" w:hAnsi="Arial" w:cs="Arial"/>
          <w:sz w:val="24"/>
          <w:szCs w:val="24"/>
        </w:rPr>
        <w:t>т</w:t>
      </w:r>
      <w:r w:rsidRPr="00F5071C">
        <w:rPr>
          <w:rFonts w:ascii="Arial" w:hAnsi="Arial" w:cs="Arial"/>
          <w:sz w:val="24"/>
          <w:szCs w:val="24"/>
        </w:rPr>
        <w:t xml:space="preserve">ной системы Российской Федерации, в сумме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3 391 400,00 рублей, в том числе объем субсидий, субвенций и иных межбюджетных трансфертов, имеющих целевое назначение, в сумме         1 672 000,00 рублей</w:t>
      </w:r>
      <w:r w:rsidRPr="00F5071C">
        <w:rPr>
          <w:rFonts w:ascii="Arial" w:hAnsi="Arial" w:cs="Arial"/>
          <w:sz w:val="24"/>
          <w:szCs w:val="24"/>
        </w:rPr>
        <w:t>;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на 2025 год в сумме 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5 268 000,00 </w:t>
      </w:r>
      <w:r w:rsidRPr="00F5071C">
        <w:rPr>
          <w:rFonts w:ascii="Arial" w:hAnsi="Arial" w:cs="Arial"/>
          <w:sz w:val="24"/>
          <w:szCs w:val="24"/>
        </w:rPr>
        <w:t xml:space="preserve">рублей., в том числе условно утвержденные расходы в сумме       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263 400,00 </w:t>
      </w:r>
      <w:r w:rsidRPr="00F5071C">
        <w:rPr>
          <w:rFonts w:ascii="Arial" w:hAnsi="Arial" w:cs="Arial"/>
          <w:sz w:val="24"/>
          <w:szCs w:val="24"/>
        </w:rPr>
        <w:t>рублей.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объем дефицита бюджета Калиновского сельсовета  на 2025 год  в сумме 0 рублей.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На 2026 год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Прогнозируемый общий объем доходов бюджета Калиновского сельсовета на 2026  год в сумме  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5 214 900,00  рублей, в том числе объем безвозмездных поступлений в сумме 3 258 200,00</w:t>
      </w:r>
      <w:r w:rsidRPr="00F5071C">
        <w:rPr>
          <w:rFonts w:ascii="Arial" w:hAnsi="Arial" w:cs="Arial"/>
          <w:sz w:val="24"/>
          <w:szCs w:val="24"/>
        </w:rPr>
        <w:t xml:space="preserve"> рублей, из них объем межбюджетных трансфертов,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3 258 200,00</w:t>
      </w:r>
      <w:r w:rsidRPr="00F5071C">
        <w:rPr>
          <w:rFonts w:ascii="Arial" w:hAnsi="Arial" w:cs="Arial"/>
          <w:sz w:val="24"/>
          <w:szCs w:val="24"/>
        </w:rPr>
        <w:t xml:space="preserve">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рублей, в том числе объем субсидий, субвенций и иных межбюджетных трансфертов, имеющих целевое назначение, в сумме 1 672 000,00</w:t>
      </w:r>
      <w:r w:rsidRPr="00F5071C">
        <w:rPr>
          <w:rFonts w:ascii="Arial" w:hAnsi="Arial" w:cs="Arial"/>
          <w:sz w:val="24"/>
          <w:szCs w:val="24"/>
        </w:rPr>
        <w:t xml:space="preserve"> рублей;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на 2026 год в сумме  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>5 214 900,00 р</w:t>
      </w:r>
      <w:r w:rsidRPr="00F5071C">
        <w:rPr>
          <w:rFonts w:ascii="Arial" w:hAnsi="Arial" w:cs="Arial"/>
          <w:sz w:val="24"/>
          <w:szCs w:val="24"/>
        </w:rPr>
        <w:t>ублей., в том числе условно утве</w:t>
      </w:r>
      <w:r w:rsidRPr="00F5071C">
        <w:rPr>
          <w:rFonts w:ascii="Arial" w:hAnsi="Arial" w:cs="Arial"/>
          <w:sz w:val="24"/>
          <w:szCs w:val="24"/>
        </w:rPr>
        <w:t>р</w:t>
      </w:r>
      <w:r w:rsidRPr="00F5071C">
        <w:rPr>
          <w:rFonts w:ascii="Arial" w:hAnsi="Arial" w:cs="Arial"/>
          <w:sz w:val="24"/>
          <w:szCs w:val="24"/>
        </w:rPr>
        <w:t xml:space="preserve">жденные расходы в сумме </w:t>
      </w:r>
      <w:r w:rsidRPr="00F5071C">
        <w:rPr>
          <w:rFonts w:ascii="Arial" w:hAnsi="Arial" w:cs="Arial"/>
          <w:sz w:val="24"/>
          <w:szCs w:val="24"/>
          <w:shd w:val="clear" w:color="auto" w:fill="FFFFFF"/>
        </w:rPr>
        <w:t xml:space="preserve">261 000,00 </w:t>
      </w:r>
      <w:r w:rsidRPr="00F5071C">
        <w:rPr>
          <w:rFonts w:ascii="Arial" w:hAnsi="Arial" w:cs="Arial"/>
          <w:sz w:val="24"/>
          <w:szCs w:val="24"/>
        </w:rPr>
        <w:t>рублей.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объем дефицита бюджета Калиновского сельсовета  на 2026 год  в сумме 0 рублей.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Политика в области муниципального долга в 2024 – 2026 годах направлена на обесп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чение сбалансированности бюджета Калино</w:t>
      </w:r>
      <w:r w:rsidRPr="00F5071C">
        <w:rPr>
          <w:rFonts w:ascii="Arial" w:hAnsi="Arial" w:cs="Arial"/>
          <w:sz w:val="24"/>
          <w:szCs w:val="24"/>
        </w:rPr>
        <w:t>в</w:t>
      </w:r>
      <w:r w:rsidRPr="00F5071C">
        <w:rPr>
          <w:rFonts w:ascii="Arial" w:hAnsi="Arial" w:cs="Arial"/>
          <w:sz w:val="24"/>
          <w:szCs w:val="24"/>
        </w:rPr>
        <w:t>ского сельсовета.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Верхний предел муниципального долга на 1 января 2025 года не должен превышать 0 рублей.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Предоставление муниципальных гарантий на 2024 год и плановый период не планир</w:t>
      </w:r>
      <w:r w:rsidRPr="00F5071C">
        <w:rPr>
          <w:rFonts w:ascii="Arial" w:hAnsi="Arial" w:cs="Arial"/>
          <w:sz w:val="24"/>
          <w:szCs w:val="24"/>
        </w:rPr>
        <w:t>у</w:t>
      </w:r>
      <w:r w:rsidRPr="00F5071C">
        <w:rPr>
          <w:rFonts w:ascii="Arial" w:hAnsi="Arial" w:cs="Arial"/>
          <w:sz w:val="24"/>
          <w:szCs w:val="24"/>
        </w:rPr>
        <w:t>ется.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        Бюджетные кредиты из бюджета Калиновского сельсовета Карасукского района Новосибирской области в 2024-2026 годах  предоставляться не будут. 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 xml:space="preserve">  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ДОХОДЫ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Формирование доходов бюджета Калиновского сельсовета Карасукского района Нов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>сибирской области на 2024 год и на плановый период 2025 -2026 годов осуществл</w:t>
      </w:r>
      <w:r w:rsidRPr="00F5071C">
        <w:rPr>
          <w:rFonts w:ascii="Arial" w:hAnsi="Arial" w:cs="Arial"/>
          <w:sz w:val="24"/>
          <w:szCs w:val="24"/>
        </w:rPr>
        <w:t>я</w:t>
      </w:r>
      <w:r w:rsidRPr="00F5071C">
        <w:rPr>
          <w:rFonts w:ascii="Arial" w:hAnsi="Arial" w:cs="Arial"/>
          <w:sz w:val="24"/>
          <w:szCs w:val="24"/>
        </w:rPr>
        <w:t>лось на основании основных параметров прогноза социально-экономического развития Калиновского сельсовета Карасукского района Новосибирской области с учетом нал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>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</w:t>
      </w:r>
      <w:r w:rsidRPr="00F5071C">
        <w:rPr>
          <w:rFonts w:ascii="Arial" w:hAnsi="Arial" w:cs="Arial"/>
          <w:sz w:val="24"/>
          <w:szCs w:val="24"/>
        </w:rPr>
        <w:t>н</w:t>
      </w:r>
      <w:r w:rsidRPr="00F5071C">
        <w:rPr>
          <w:rFonts w:ascii="Arial" w:hAnsi="Arial" w:cs="Arial"/>
          <w:sz w:val="24"/>
          <w:szCs w:val="24"/>
        </w:rPr>
        <w:t>ных администраторами доходов местного бюджета, отчета об исполнении бюджета Калиновского сельсовета за 2022 год, за 9 мес</w:t>
      </w:r>
      <w:r w:rsidRPr="00F5071C">
        <w:rPr>
          <w:rFonts w:ascii="Arial" w:hAnsi="Arial" w:cs="Arial"/>
          <w:sz w:val="24"/>
          <w:szCs w:val="24"/>
        </w:rPr>
        <w:t>я</w:t>
      </w:r>
      <w:r w:rsidRPr="00F5071C">
        <w:rPr>
          <w:rFonts w:ascii="Arial" w:hAnsi="Arial" w:cs="Arial"/>
          <w:sz w:val="24"/>
          <w:szCs w:val="24"/>
        </w:rPr>
        <w:t xml:space="preserve">цев 2023 года. 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Доходы бюджета Калиновского сельсовета Карасукского района Новосибирской обла</w:t>
      </w:r>
      <w:r w:rsidRPr="00F5071C">
        <w:rPr>
          <w:rFonts w:ascii="Arial" w:hAnsi="Arial" w:cs="Arial"/>
          <w:sz w:val="24"/>
          <w:szCs w:val="24"/>
        </w:rPr>
        <w:t>с</w:t>
      </w:r>
      <w:r w:rsidRPr="00F5071C">
        <w:rPr>
          <w:rFonts w:ascii="Arial" w:hAnsi="Arial" w:cs="Arial"/>
          <w:sz w:val="24"/>
          <w:szCs w:val="24"/>
        </w:rPr>
        <w:t xml:space="preserve">ти (без учета безвозмездных поступлений) в  2024 году –        1801,3  тыс. рублей,   в 2025  году – 1876,6  тыс. рублей, в 2026 году – 1956,7 тыс. рублей. 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Темп снижения собственных доходов в 2024 году по сравнению с ожидаемым исполн</w:t>
      </w:r>
      <w:r w:rsidRPr="00F5071C">
        <w:rPr>
          <w:rFonts w:ascii="Arial" w:hAnsi="Arial" w:cs="Arial"/>
          <w:sz w:val="24"/>
          <w:szCs w:val="24"/>
        </w:rPr>
        <w:t>е</w:t>
      </w:r>
      <w:r w:rsidRPr="00F5071C">
        <w:rPr>
          <w:rFonts w:ascii="Arial" w:hAnsi="Arial" w:cs="Arial"/>
          <w:sz w:val="24"/>
          <w:szCs w:val="24"/>
        </w:rPr>
        <w:t>нием 2023   года составит  68,83 %,  в 2025 г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 xml:space="preserve">ду темп роста по сравнению с 2024 годом – 104,18  %,    в 2026 году по сравнению с 2025  годом – 104,27  %.  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lastRenderedPageBreak/>
        <w:t>Увеличение или уменьшение размера собственных доходов обусловлено изменени</w:t>
      </w:r>
      <w:r w:rsidRPr="00F5071C">
        <w:rPr>
          <w:rFonts w:ascii="Arial" w:hAnsi="Arial" w:cs="Arial"/>
          <w:sz w:val="24"/>
          <w:szCs w:val="24"/>
        </w:rPr>
        <w:t>я</w:t>
      </w:r>
      <w:r w:rsidRPr="00F5071C">
        <w:rPr>
          <w:rFonts w:ascii="Arial" w:hAnsi="Arial" w:cs="Arial"/>
          <w:sz w:val="24"/>
          <w:szCs w:val="24"/>
        </w:rPr>
        <w:t>ми, вносимыми в Налоговый и Бюджетный к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 xml:space="preserve">декс РФ,  состоянием   налогооблагаемой базы. 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  <w:r w:rsidRPr="00F5071C">
        <w:rPr>
          <w:rFonts w:ascii="Arial" w:hAnsi="Arial" w:cs="Arial"/>
          <w:sz w:val="24"/>
          <w:szCs w:val="24"/>
        </w:rPr>
        <w:t>В структуре собственных доходов  бюджета Калиновского сельсовета основными и</w:t>
      </w:r>
      <w:r w:rsidRPr="00F5071C">
        <w:rPr>
          <w:rFonts w:ascii="Arial" w:hAnsi="Arial" w:cs="Arial"/>
          <w:sz w:val="24"/>
          <w:szCs w:val="24"/>
        </w:rPr>
        <w:t>с</w:t>
      </w:r>
      <w:r w:rsidRPr="00F5071C">
        <w:rPr>
          <w:rFonts w:ascii="Arial" w:hAnsi="Arial" w:cs="Arial"/>
          <w:sz w:val="24"/>
          <w:szCs w:val="24"/>
        </w:rPr>
        <w:t>точниками, формирующими доходную часть бюджета муниципального  образования является налог на доходы физических лиц с удельным весом в 2024 году – 62,7 %, в 2025 году – 64,04 %, в 2026 году – 65,34 %;    единый сельхоз налог, удельный вес к</w:t>
      </w:r>
      <w:r w:rsidRPr="00F5071C">
        <w:rPr>
          <w:rFonts w:ascii="Arial" w:hAnsi="Arial" w:cs="Arial"/>
          <w:sz w:val="24"/>
          <w:szCs w:val="24"/>
        </w:rPr>
        <w:t>о</w:t>
      </w:r>
      <w:r w:rsidRPr="00F5071C">
        <w:rPr>
          <w:rFonts w:ascii="Arial" w:hAnsi="Arial" w:cs="Arial"/>
          <w:sz w:val="24"/>
          <w:szCs w:val="24"/>
        </w:rPr>
        <w:t>торого составляет в 2024 году –  0,33 %,  в 2025 году – 0,33  %,  в 2026 году –  0,33 %;  земельный налог, удельный вес которого  составляет  в 2024 году – 35,45 %, в 2025   году – 34,02  %, в 2026 году – 32,63 %;  налог на имущество физических лиц  с удел</w:t>
      </w:r>
      <w:r w:rsidRPr="00F5071C">
        <w:rPr>
          <w:rFonts w:ascii="Arial" w:hAnsi="Arial" w:cs="Arial"/>
          <w:sz w:val="24"/>
          <w:szCs w:val="24"/>
        </w:rPr>
        <w:t>ь</w:t>
      </w:r>
      <w:r w:rsidRPr="00F5071C">
        <w:rPr>
          <w:rFonts w:ascii="Arial" w:hAnsi="Arial" w:cs="Arial"/>
          <w:sz w:val="24"/>
          <w:szCs w:val="24"/>
        </w:rPr>
        <w:t>ным весом в 2024 г. – 1 %.</w:t>
      </w:r>
    </w:p>
    <w:p w:rsidR="00DC3D1A" w:rsidRPr="00F5071C" w:rsidRDefault="00DC3D1A" w:rsidP="00F5071C">
      <w:pPr>
        <w:pStyle w:val="af3"/>
        <w:rPr>
          <w:rFonts w:ascii="Arial" w:hAnsi="Arial" w:cs="Arial"/>
          <w:sz w:val="24"/>
          <w:szCs w:val="24"/>
        </w:rPr>
      </w:pPr>
    </w:p>
    <w:p w:rsidR="003231AF" w:rsidRDefault="003231AF" w:rsidP="00F5071C">
      <w:pPr>
        <w:pStyle w:val="af3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3231AF" w:rsidSect="003231AF">
          <w:pgSz w:w="11906" w:h="16838"/>
          <w:pgMar w:top="1134" w:right="1418" w:bottom="567" w:left="567" w:header="709" w:footer="709" w:gutter="0"/>
          <w:cols w:space="708"/>
          <w:titlePg/>
          <w:docGrid w:linePitch="360"/>
        </w:sectPr>
      </w:pPr>
      <w:bookmarkStart w:id="3" w:name="RANGE!A1:F44"/>
    </w:p>
    <w:tbl>
      <w:tblPr>
        <w:tblW w:w="16500" w:type="dxa"/>
        <w:tblInd w:w="93" w:type="dxa"/>
        <w:tblLook w:val="04A0"/>
      </w:tblPr>
      <w:tblGrid>
        <w:gridCol w:w="5700"/>
        <w:gridCol w:w="1040"/>
        <w:gridCol w:w="2920"/>
        <w:gridCol w:w="2280"/>
        <w:gridCol w:w="2280"/>
        <w:gridCol w:w="2280"/>
      </w:tblGrid>
      <w:tr w:rsidR="00DC3D1A" w:rsidRPr="00F5071C" w:rsidTr="00DC3D1A">
        <w:trPr>
          <w:trHeight w:val="855"/>
        </w:trPr>
        <w:tc>
          <w:tcPr>
            <w:tcW w:w="16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Доходы бюджета Калиновского сельсовета  на 2024 год и плановый период 2025 - 2026 годов.</w:t>
            </w:r>
            <w:bookmarkEnd w:id="3"/>
          </w:p>
        </w:tc>
      </w:tr>
      <w:tr w:rsidR="00DC3D1A" w:rsidRPr="00F5071C" w:rsidTr="00DC3D1A">
        <w:trPr>
          <w:trHeight w:val="255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3D1A" w:rsidRPr="00F5071C" w:rsidTr="00DC3D1A">
        <w:trPr>
          <w:trHeight w:val="270"/>
        </w:trPr>
        <w:tc>
          <w:tcPr>
            <w:tcW w:w="16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DC3D1A" w:rsidRPr="00F5071C" w:rsidTr="00DC3D1A">
        <w:trPr>
          <w:trHeight w:val="1002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ППП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Бюджетной кла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C3D1A" w:rsidRPr="00F5071C" w:rsidTr="00DC3D1A">
        <w:trPr>
          <w:trHeight w:val="34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1 129,40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1 201,70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1 278,60</w:t>
            </w:r>
          </w:p>
        </w:tc>
      </w:tr>
      <w:tr w:rsidR="00DC3D1A" w:rsidRPr="00F5071C" w:rsidTr="00DC3D1A">
        <w:trPr>
          <w:trHeight w:val="12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точником которых является налоговый агент, за исключением доходов, в отношении которых 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числение и уплата налога осуществляются в соответствии со статьями 227, 2271 и 228 Нал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1 129,40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1 201,70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1 278,60</w:t>
            </w:r>
          </w:p>
        </w:tc>
      </w:tr>
      <w:tr w:rsidR="00DC3D1A" w:rsidRPr="00F5071C" w:rsidTr="00DC3D1A">
        <w:trPr>
          <w:trHeight w:val="12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лученных от осуществления деятельности ф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зическими лицами, зарегистрированными в к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индивидуальных предпринимателей, 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тариусов, занимающихся частной практикой, адвокатов, учредивших адвокатские кабинеты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вии со статьей 228 Налогового Кодекса Росси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33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3D1A" w:rsidRPr="00F5071C" w:rsidTr="00DC3D1A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уплаты  акцизов на дизельное топл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51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 акцизов на моторные масла для дизельных и (или)карбюраторных (инже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 акцизов на автомобильный бензин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27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33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6,40</w:t>
            </w:r>
          </w:p>
        </w:tc>
      </w:tr>
      <w:tr w:rsidR="00DC3D1A" w:rsidRPr="00F5071C" w:rsidTr="00DC3D1A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6,40</w:t>
            </w:r>
          </w:p>
        </w:tc>
      </w:tr>
      <w:tr w:rsidR="00DC3D1A" w:rsidRPr="00F5071C" w:rsidTr="00DC3D1A">
        <w:trPr>
          <w:trHeight w:val="15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лиц, взима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мый по ставкам, применяемым к объектам н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21,80</w:t>
            </w:r>
          </w:p>
        </w:tc>
      </w:tr>
      <w:tr w:rsidR="00DC3D1A" w:rsidRPr="00F5071C" w:rsidTr="00DC3D1A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по ставкам, применяемым к объектам 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</w:tr>
      <w:tr w:rsidR="00DC3D1A" w:rsidRPr="00F5071C" w:rsidTr="00DC3D1A">
        <w:trPr>
          <w:trHeight w:val="127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организаций с физических лиц, обладающих земельным участком, расп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ложенным в границах сельских поселений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638,50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638,50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638,50</w:t>
            </w:r>
          </w:p>
        </w:tc>
      </w:tr>
      <w:tr w:rsidR="00DC3D1A" w:rsidRPr="00F5071C" w:rsidTr="00DC3D1A">
        <w:trPr>
          <w:trHeight w:val="64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DC3D1A" w:rsidRPr="00F5071C" w:rsidTr="00DC3D1A">
        <w:trPr>
          <w:trHeight w:val="88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 ,обладающих земельным участком, распол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38,50</w:t>
            </w:r>
          </w:p>
        </w:tc>
      </w:tr>
      <w:tr w:rsidR="00DC3D1A" w:rsidRPr="00F5071C" w:rsidTr="00DC3D1A">
        <w:trPr>
          <w:trHeight w:val="330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1 791,90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1 866,20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1 945,30</w:t>
            </w:r>
          </w:p>
        </w:tc>
      </w:tr>
      <w:tr w:rsidR="00DC3D1A" w:rsidRPr="00F5071C" w:rsidTr="00DC3D1A">
        <w:trPr>
          <w:trHeight w:val="148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11,40</w:t>
            </w:r>
          </w:p>
        </w:tc>
      </w:tr>
      <w:tr w:rsidR="00DC3D1A" w:rsidRPr="00F5071C" w:rsidTr="00DC3D1A">
        <w:trPr>
          <w:trHeight w:val="82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51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11,40</w:t>
            </w:r>
          </w:p>
        </w:tc>
      </w:tr>
      <w:tr w:rsidR="00DC3D1A" w:rsidRPr="00F5071C" w:rsidTr="00DC3D1A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1 801,30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1 876,60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5719FC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</w:t>
            </w:r>
            <w:r w:rsidR="00DC3D1A"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1 956,70</w:t>
            </w:r>
          </w:p>
        </w:tc>
      </w:tr>
      <w:tr w:rsidR="00DC3D1A" w:rsidRPr="00F5071C" w:rsidTr="00DC3D1A">
        <w:trPr>
          <w:trHeight w:val="555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2 406,70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1 719,40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5719FC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DC3D1A"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1 586,20</w:t>
            </w:r>
          </w:p>
        </w:tc>
      </w:tr>
      <w:tr w:rsidR="00DC3D1A" w:rsidRPr="00F5071C" w:rsidTr="00DC3D1A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поселений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2 406,70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1 719,40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5719FC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="00DC3D1A"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1 586,20</w:t>
            </w:r>
          </w:p>
        </w:tc>
      </w:tr>
      <w:tr w:rsidR="00DC3D1A" w:rsidRPr="00F5071C" w:rsidTr="00DC3D1A">
        <w:trPr>
          <w:trHeight w:val="76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Субвенции бюджетам сельских поселений  на осуществление первичного воинского учета  на территориях, где отсутствуют военные комисс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70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1 672,00000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5719FC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DC3D1A"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1672,0000</w:t>
            </w:r>
          </w:p>
        </w:tc>
      </w:tr>
      <w:tr w:rsidR="00DC3D1A" w:rsidRPr="00F5071C" w:rsidTr="00DC3D1A">
        <w:trPr>
          <w:trHeight w:val="70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70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3D1A" w:rsidRPr="00F5071C" w:rsidTr="00DC3D1A">
        <w:trPr>
          <w:trHeight w:val="375"/>
        </w:trPr>
        <w:tc>
          <w:tcPr>
            <w:tcW w:w="9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безвозмездные поступления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4 078,700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3391,4000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3258,2000</w:t>
            </w:r>
          </w:p>
        </w:tc>
      </w:tr>
      <w:tr w:rsidR="00DC3D1A" w:rsidRPr="00F5071C" w:rsidTr="00DC3D1A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доходы: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5 880,0000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5268,0000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D1A" w:rsidRPr="00F5071C" w:rsidRDefault="00DC3D1A" w:rsidP="00F5071C">
            <w:pPr>
              <w:pStyle w:val="af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07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5214,9000</w:t>
            </w:r>
          </w:p>
        </w:tc>
      </w:tr>
    </w:tbl>
    <w:p w:rsidR="00DC3D1A" w:rsidRPr="00F5071C" w:rsidRDefault="00DC3D1A" w:rsidP="00F5071C">
      <w:pPr>
        <w:pStyle w:val="af3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C3D1A" w:rsidRPr="00F5071C" w:rsidSect="00417BAB"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66" w:rsidRDefault="004F4966" w:rsidP="00FC75C1">
      <w:pPr>
        <w:spacing w:after="0" w:line="240" w:lineRule="auto"/>
      </w:pPr>
      <w:r>
        <w:separator/>
      </w:r>
    </w:p>
  </w:endnote>
  <w:endnote w:type="continuationSeparator" w:id="1">
    <w:p w:rsidR="004F4966" w:rsidRDefault="004F4966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F" w:rsidRDefault="00C930B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1A" w:rsidRDefault="00DC3D1A">
    <w:pPr>
      <w:pStyle w:val="a7"/>
      <w:jc w:val="center"/>
    </w:pPr>
  </w:p>
  <w:p w:rsidR="00DC3D1A" w:rsidRDefault="00DC3D1A">
    <w:pPr>
      <w:pStyle w:val="a7"/>
      <w:jc w:val="center"/>
    </w:pPr>
  </w:p>
  <w:p w:rsidR="00DC3D1A" w:rsidRDefault="00DC3D1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F" w:rsidRDefault="00C930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66" w:rsidRDefault="004F4966" w:rsidP="00FC75C1">
      <w:pPr>
        <w:spacing w:after="0" w:line="240" w:lineRule="auto"/>
      </w:pPr>
      <w:r>
        <w:separator/>
      </w:r>
    </w:p>
  </w:footnote>
  <w:footnote w:type="continuationSeparator" w:id="1">
    <w:p w:rsidR="004F4966" w:rsidRDefault="004F4966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F" w:rsidRDefault="00C930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1A" w:rsidRPr="004B73C0" w:rsidRDefault="00DC3D1A">
    <w:pPr>
      <w:pStyle w:val="a5"/>
      <w:jc w:val="center"/>
      <w:rPr>
        <w:rFonts w:ascii="Times New Roman" w:hAnsi="Times New Roman"/>
        <w:sz w:val="20"/>
        <w:szCs w:val="20"/>
      </w:rPr>
    </w:pPr>
  </w:p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15"/>
      <w:gridCol w:w="645"/>
      <w:gridCol w:w="1734"/>
      <w:gridCol w:w="8930"/>
      <w:gridCol w:w="256"/>
    </w:tblGrid>
    <w:tr w:rsidR="00E77645" w:rsidTr="0063130A">
      <w:tc>
        <w:tcPr>
          <w:tcW w:w="31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E77645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63130A">
          <w:pPr>
            <w:pStyle w:val="af3"/>
            <w:spacing w:line="276" w:lineRule="auto"/>
            <w:ind w:right="-108"/>
            <w:jc w:val="right"/>
          </w:pPr>
        </w:p>
      </w:tc>
      <w:tc>
        <w:tcPr>
          <w:tcW w:w="64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:rsidR="00E77645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Pr="00C930BF" w:rsidRDefault="00E77645" w:rsidP="0063130A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645" w:rsidRPr="00C930BF" w:rsidRDefault="00E77645" w:rsidP="0063130A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626 «24» н</w:t>
          </w:r>
          <w:r>
            <w:rPr>
              <w:rFonts w:ascii="Times New Roman" w:hAnsi="Times New Roman"/>
              <w:sz w:val="24"/>
              <w:szCs w:val="24"/>
            </w:rPr>
            <w:t>о</w:t>
          </w:r>
          <w:r>
            <w:rPr>
              <w:rFonts w:ascii="Times New Roman" w:hAnsi="Times New Roman"/>
              <w:sz w:val="24"/>
              <w:szCs w:val="24"/>
            </w:rPr>
            <w:t>ября 2023г.</w:t>
          </w:r>
        </w:p>
        <w:p w:rsidR="00E77645" w:rsidRDefault="00E77645" w:rsidP="0063130A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Издается  </w:t>
          </w:r>
        </w:p>
        <w:p w:rsidR="00E77645" w:rsidRPr="00C930BF" w:rsidRDefault="00E77645" w:rsidP="0063130A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 ноября 2007г.</w:t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77645" w:rsidRDefault="001E1E39" w:rsidP="0063130A">
          <w:pPr>
            <w:pStyle w:val="af3"/>
            <w:spacing w:line="276" w:lineRule="auto"/>
            <w:rPr>
              <w:b/>
            </w:rPr>
          </w:pPr>
          <w:r w:rsidRPr="001E1E39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77645" w:rsidRDefault="00E77645" w:rsidP="0063130A">
          <w:pPr>
            <w:pStyle w:val="af3"/>
            <w:spacing w:line="276" w:lineRule="auto"/>
            <w:jc w:val="both"/>
            <w:rPr>
              <w:b/>
            </w:rPr>
          </w:pPr>
        </w:p>
      </w:tc>
    </w:tr>
    <w:tr w:rsidR="00E77645" w:rsidTr="0063130A">
      <w:trPr>
        <w:trHeight w:val="338"/>
      </w:trPr>
      <w:tc>
        <w:tcPr>
          <w:tcW w:w="31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E77645" w:rsidRDefault="00E77645" w:rsidP="0063130A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4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:rsidR="00E77645" w:rsidRDefault="00E77645" w:rsidP="0063130A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6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645" w:rsidRDefault="00E77645" w:rsidP="0063130A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E77645" w:rsidRDefault="00E77645" w:rsidP="0063130A">
          <w:pPr>
            <w:pStyle w:val="af3"/>
            <w:rPr>
              <w:b/>
            </w:rPr>
          </w:pPr>
        </w:p>
      </w:tc>
    </w:tr>
  </w:tbl>
  <w:p w:rsidR="00E77645" w:rsidRDefault="00E77645" w:rsidP="00E77645">
    <w:pPr>
      <w:pStyle w:val="af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DC3D1A" w:rsidRPr="00E77645" w:rsidRDefault="00E77645" w:rsidP="00E77645">
    <w:pPr>
      <w:pStyle w:val="af3"/>
      <w:ind w:left="-709" w:firstLine="283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15"/>
      <w:gridCol w:w="645"/>
      <w:gridCol w:w="1734"/>
      <w:gridCol w:w="8930"/>
      <w:gridCol w:w="256"/>
    </w:tblGrid>
    <w:tr w:rsidR="00E77645" w:rsidTr="007F10AC">
      <w:tc>
        <w:tcPr>
          <w:tcW w:w="31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E77645" w:rsidRDefault="00E77645" w:rsidP="00C930BF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  <w:bookmarkStart w:id="0" w:name="_GoBack"/>
          <w:bookmarkEnd w:id="0"/>
        </w:p>
        <w:p w:rsidR="00E77645" w:rsidRDefault="00E77645" w:rsidP="00C930BF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C930BF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C930BF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C930BF">
          <w:pPr>
            <w:pStyle w:val="af3"/>
            <w:spacing w:line="276" w:lineRule="auto"/>
            <w:ind w:right="-108"/>
            <w:jc w:val="right"/>
          </w:pPr>
        </w:p>
      </w:tc>
      <w:tc>
        <w:tcPr>
          <w:tcW w:w="64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:rsidR="00E77645" w:rsidRDefault="00E77645" w:rsidP="00E77645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E77645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E77645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Default="00E77645" w:rsidP="00E77645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77645" w:rsidRPr="00C930BF" w:rsidRDefault="00E77645" w:rsidP="00E77645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645" w:rsidRPr="00C930BF" w:rsidRDefault="00E77645" w:rsidP="00E77645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626 «24» н</w:t>
          </w:r>
          <w:r>
            <w:rPr>
              <w:rFonts w:ascii="Times New Roman" w:hAnsi="Times New Roman"/>
              <w:sz w:val="24"/>
              <w:szCs w:val="24"/>
            </w:rPr>
            <w:t>о</w:t>
          </w:r>
          <w:r>
            <w:rPr>
              <w:rFonts w:ascii="Times New Roman" w:hAnsi="Times New Roman"/>
              <w:sz w:val="24"/>
              <w:szCs w:val="24"/>
            </w:rPr>
            <w:t>ября 2023г.</w:t>
          </w:r>
        </w:p>
        <w:p w:rsidR="00E77645" w:rsidRDefault="00E77645" w:rsidP="00E77645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Издается  </w:t>
          </w:r>
        </w:p>
        <w:p w:rsidR="00E77645" w:rsidRPr="00C930BF" w:rsidRDefault="00E77645" w:rsidP="00E77645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 ноября 2007г.</w:t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77645" w:rsidRDefault="001E1E39">
          <w:pPr>
            <w:pStyle w:val="af3"/>
            <w:spacing w:line="276" w:lineRule="auto"/>
            <w:rPr>
              <w:b/>
            </w:rPr>
          </w:pPr>
          <w:r w:rsidRPr="001E1E39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6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77645" w:rsidRDefault="00E77645">
          <w:pPr>
            <w:pStyle w:val="af3"/>
            <w:spacing w:line="276" w:lineRule="auto"/>
            <w:jc w:val="both"/>
            <w:rPr>
              <w:b/>
            </w:rPr>
          </w:pPr>
        </w:p>
      </w:tc>
    </w:tr>
    <w:tr w:rsidR="00E77645" w:rsidTr="00E77645">
      <w:trPr>
        <w:trHeight w:val="338"/>
      </w:trPr>
      <w:tc>
        <w:tcPr>
          <w:tcW w:w="31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E77645" w:rsidRDefault="00E77645" w:rsidP="00C930BF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4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:rsidR="00E77645" w:rsidRDefault="00E77645" w:rsidP="00E77645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6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7645" w:rsidRDefault="00E77645" w:rsidP="00C930BF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E77645" w:rsidRDefault="00E77645" w:rsidP="000711ED">
          <w:pPr>
            <w:pStyle w:val="af3"/>
            <w:rPr>
              <w:b/>
            </w:rPr>
          </w:pPr>
        </w:p>
      </w:tc>
    </w:tr>
  </w:tbl>
  <w:p w:rsidR="00C930BF" w:rsidRDefault="00C930BF" w:rsidP="00C930BF">
    <w:pPr>
      <w:pStyle w:val="af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DC3D1A" w:rsidRPr="00C930BF" w:rsidRDefault="00C930BF" w:rsidP="00C930BF">
    <w:pPr>
      <w:pStyle w:val="af3"/>
      <w:ind w:left="-709" w:firstLine="283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EA2A99"/>
    <w:rsid w:val="00001C9A"/>
    <w:rsid w:val="00001FF6"/>
    <w:rsid w:val="00002580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0D62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35EC"/>
    <w:rsid w:val="00063AB9"/>
    <w:rsid w:val="00065568"/>
    <w:rsid w:val="0006610C"/>
    <w:rsid w:val="0006648D"/>
    <w:rsid w:val="00067918"/>
    <w:rsid w:val="00067BBB"/>
    <w:rsid w:val="00067C0B"/>
    <w:rsid w:val="00070301"/>
    <w:rsid w:val="00070FA5"/>
    <w:rsid w:val="000717AF"/>
    <w:rsid w:val="0007436F"/>
    <w:rsid w:val="000743AF"/>
    <w:rsid w:val="000765C4"/>
    <w:rsid w:val="00077DE2"/>
    <w:rsid w:val="00081E1C"/>
    <w:rsid w:val="00085021"/>
    <w:rsid w:val="00085CC4"/>
    <w:rsid w:val="00087D83"/>
    <w:rsid w:val="00090606"/>
    <w:rsid w:val="00091964"/>
    <w:rsid w:val="000923D5"/>
    <w:rsid w:val="00093F8E"/>
    <w:rsid w:val="0009472D"/>
    <w:rsid w:val="0009548C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CEB"/>
    <w:rsid w:val="000F6D95"/>
    <w:rsid w:val="000F70F8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5E0"/>
    <w:rsid w:val="00116775"/>
    <w:rsid w:val="001168AF"/>
    <w:rsid w:val="00116DEA"/>
    <w:rsid w:val="00116EEC"/>
    <w:rsid w:val="001176C1"/>
    <w:rsid w:val="0012060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2951"/>
    <w:rsid w:val="00134260"/>
    <w:rsid w:val="00134C69"/>
    <w:rsid w:val="001354CF"/>
    <w:rsid w:val="00136C3E"/>
    <w:rsid w:val="001379DE"/>
    <w:rsid w:val="00141481"/>
    <w:rsid w:val="00141FE7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A8F"/>
    <w:rsid w:val="001A0F93"/>
    <w:rsid w:val="001A1256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4554"/>
    <w:rsid w:val="001C525B"/>
    <w:rsid w:val="001C6781"/>
    <w:rsid w:val="001C7A10"/>
    <w:rsid w:val="001D1065"/>
    <w:rsid w:val="001D22D4"/>
    <w:rsid w:val="001D2515"/>
    <w:rsid w:val="001D26BD"/>
    <w:rsid w:val="001D495C"/>
    <w:rsid w:val="001D50F1"/>
    <w:rsid w:val="001D6BB5"/>
    <w:rsid w:val="001D7523"/>
    <w:rsid w:val="001D79CD"/>
    <w:rsid w:val="001D7E46"/>
    <w:rsid w:val="001E14EF"/>
    <w:rsid w:val="001E1C79"/>
    <w:rsid w:val="001E1E39"/>
    <w:rsid w:val="001E4BCA"/>
    <w:rsid w:val="001E7986"/>
    <w:rsid w:val="001F014B"/>
    <w:rsid w:val="001F125B"/>
    <w:rsid w:val="001F1FF1"/>
    <w:rsid w:val="001F4163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13D"/>
    <w:rsid w:val="0020784E"/>
    <w:rsid w:val="002101FD"/>
    <w:rsid w:val="00211B39"/>
    <w:rsid w:val="00211C17"/>
    <w:rsid w:val="00211D2C"/>
    <w:rsid w:val="0021263D"/>
    <w:rsid w:val="00213D8B"/>
    <w:rsid w:val="00213FC5"/>
    <w:rsid w:val="002155B9"/>
    <w:rsid w:val="002165DE"/>
    <w:rsid w:val="002167AF"/>
    <w:rsid w:val="00216BD0"/>
    <w:rsid w:val="002201F1"/>
    <w:rsid w:val="00227227"/>
    <w:rsid w:val="00230056"/>
    <w:rsid w:val="00230C10"/>
    <w:rsid w:val="00231AC6"/>
    <w:rsid w:val="00233355"/>
    <w:rsid w:val="00234AE9"/>
    <w:rsid w:val="0023668A"/>
    <w:rsid w:val="00236C4F"/>
    <w:rsid w:val="002378F2"/>
    <w:rsid w:val="00242A77"/>
    <w:rsid w:val="002433A6"/>
    <w:rsid w:val="00243A33"/>
    <w:rsid w:val="00244419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3E2A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0FDA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7126"/>
    <w:rsid w:val="003101F0"/>
    <w:rsid w:val="00310D60"/>
    <w:rsid w:val="00310FE3"/>
    <w:rsid w:val="00311664"/>
    <w:rsid w:val="00312292"/>
    <w:rsid w:val="003158BA"/>
    <w:rsid w:val="00316359"/>
    <w:rsid w:val="00316D2C"/>
    <w:rsid w:val="00317919"/>
    <w:rsid w:val="003231AF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27E"/>
    <w:rsid w:val="00334333"/>
    <w:rsid w:val="00334D56"/>
    <w:rsid w:val="003352BF"/>
    <w:rsid w:val="0033558D"/>
    <w:rsid w:val="00337CE4"/>
    <w:rsid w:val="00340170"/>
    <w:rsid w:val="00340D86"/>
    <w:rsid w:val="00341718"/>
    <w:rsid w:val="00341D31"/>
    <w:rsid w:val="00342C8E"/>
    <w:rsid w:val="00342E91"/>
    <w:rsid w:val="00345DCF"/>
    <w:rsid w:val="0034671B"/>
    <w:rsid w:val="00346746"/>
    <w:rsid w:val="003473CA"/>
    <w:rsid w:val="00347DD3"/>
    <w:rsid w:val="00350AC4"/>
    <w:rsid w:val="00350E31"/>
    <w:rsid w:val="003526FF"/>
    <w:rsid w:val="00352CA0"/>
    <w:rsid w:val="00353B5B"/>
    <w:rsid w:val="00353CC9"/>
    <w:rsid w:val="00354959"/>
    <w:rsid w:val="0035665D"/>
    <w:rsid w:val="00357EE4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11B5"/>
    <w:rsid w:val="00391219"/>
    <w:rsid w:val="00391DA4"/>
    <w:rsid w:val="003934BC"/>
    <w:rsid w:val="00393AF8"/>
    <w:rsid w:val="00394117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50D4"/>
    <w:rsid w:val="003B5C9B"/>
    <w:rsid w:val="003B6387"/>
    <w:rsid w:val="003B6DCE"/>
    <w:rsid w:val="003C0075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B08"/>
    <w:rsid w:val="003F085A"/>
    <w:rsid w:val="003F08F1"/>
    <w:rsid w:val="003F1EDA"/>
    <w:rsid w:val="003F5CD3"/>
    <w:rsid w:val="003F65DC"/>
    <w:rsid w:val="003F6CB7"/>
    <w:rsid w:val="003F6D0D"/>
    <w:rsid w:val="003F6E28"/>
    <w:rsid w:val="00401D1E"/>
    <w:rsid w:val="00404678"/>
    <w:rsid w:val="004053F8"/>
    <w:rsid w:val="00406F79"/>
    <w:rsid w:val="004104EF"/>
    <w:rsid w:val="00410E4B"/>
    <w:rsid w:val="00412AA0"/>
    <w:rsid w:val="00412EAD"/>
    <w:rsid w:val="00413014"/>
    <w:rsid w:val="0041552C"/>
    <w:rsid w:val="0041697F"/>
    <w:rsid w:val="00417A78"/>
    <w:rsid w:val="00417BAB"/>
    <w:rsid w:val="00417C29"/>
    <w:rsid w:val="00420E05"/>
    <w:rsid w:val="0042219A"/>
    <w:rsid w:val="00422339"/>
    <w:rsid w:val="00422D24"/>
    <w:rsid w:val="0042478D"/>
    <w:rsid w:val="00425D82"/>
    <w:rsid w:val="00427570"/>
    <w:rsid w:val="00432DAD"/>
    <w:rsid w:val="0043341D"/>
    <w:rsid w:val="0043418F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9A4"/>
    <w:rsid w:val="00453EB8"/>
    <w:rsid w:val="004542D7"/>
    <w:rsid w:val="00455329"/>
    <w:rsid w:val="004575F2"/>
    <w:rsid w:val="004602B8"/>
    <w:rsid w:val="00460C57"/>
    <w:rsid w:val="00462ED1"/>
    <w:rsid w:val="00462FA1"/>
    <w:rsid w:val="00463796"/>
    <w:rsid w:val="0046470E"/>
    <w:rsid w:val="00465156"/>
    <w:rsid w:val="00466B49"/>
    <w:rsid w:val="00466DA6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6899"/>
    <w:rsid w:val="004977B3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4479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412C"/>
    <w:rsid w:val="004F4966"/>
    <w:rsid w:val="004F5421"/>
    <w:rsid w:val="004F557B"/>
    <w:rsid w:val="0050071F"/>
    <w:rsid w:val="005012B6"/>
    <w:rsid w:val="0050191F"/>
    <w:rsid w:val="005026EE"/>
    <w:rsid w:val="00502E96"/>
    <w:rsid w:val="00504EE3"/>
    <w:rsid w:val="005053C1"/>
    <w:rsid w:val="00506551"/>
    <w:rsid w:val="00506747"/>
    <w:rsid w:val="005069F6"/>
    <w:rsid w:val="005070E4"/>
    <w:rsid w:val="00507136"/>
    <w:rsid w:val="00507767"/>
    <w:rsid w:val="0051239A"/>
    <w:rsid w:val="00513B61"/>
    <w:rsid w:val="005146B2"/>
    <w:rsid w:val="005156DA"/>
    <w:rsid w:val="0052068D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367"/>
    <w:rsid w:val="00534D1B"/>
    <w:rsid w:val="005359A0"/>
    <w:rsid w:val="0053668F"/>
    <w:rsid w:val="00537F96"/>
    <w:rsid w:val="0054038A"/>
    <w:rsid w:val="00540A9A"/>
    <w:rsid w:val="005414B5"/>
    <w:rsid w:val="00541B58"/>
    <w:rsid w:val="0054248E"/>
    <w:rsid w:val="00543D99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59C8"/>
    <w:rsid w:val="00563C69"/>
    <w:rsid w:val="0056426D"/>
    <w:rsid w:val="00565596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9FC"/>
    <w:rsid w:val="00571ADD"/>
    <w:rsid w:val="00571CBC"/>
    <w:rsid w:val="00571E01"/>
    <w:rsid w:val="00573D4B"/>
    <w:rsid w:val="00574A6A"/>
    <w:rsid w:val="0057589F"/>
    <w:rsid w:val="00576769"/>
    <w:rsid w:val="0057761F"/>
    <w:rsid w:val="00581F7A"/>
    <w:rsid w:val="00582A8A"/>
    <w:rsid w:val="005833D9"/>
    <w:rsid w:val="005837FD"/>
    <w:rsid w:val="005850BE"/>
    <w:rsid w:val="00585D6A"/>
    <w:rsid w:val="00586081"/>
    <w:rsid w:val="0058683D"/>
    <w:rsid w:val="005873D1"/>
    <w:rsid w:val="005902B8"/>
    <w:rsid w:val="00593DA9"/>
    <w:rsid w:val="005952E2"/>
    <w:rsid w:val="005957C1"/>
    <w:rsid w:val="0059728C"/>
    <w:rsid w:val="005A0AD8"/>
    <w:rsid w:val="005A226C"/>
    <w:rsid w:val="005A302C"/>
    <w:rsid w:val="005A4190"/>
    <w:rsid w:val="005A4EAA"/>
    <w:rsid w:val="005A6907"/>
    <w:rsid w:val="005B028B"/>
    <w:rsid w:val="005B0BE5"/>
    <w:rsid w:val="005B27AB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104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3FD8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355B"/>
    <w:rsid w:val="005F3855"/>
    <w:rsid w:val="005F5112"/>
    <w:rsid w:val="005F53D2"/>
    <w:rsid w:val="005F583B"/>
    <w:rsid w:val="00601307"/>
    <w:rsid w:val="006020A6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02F2"/>
    <w:rsid w:val="0063275F"/>
    <w:rsid w:val="006334DE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832"/>
    <w:rsid w:val="00653D5F"/>
    <w:rsid w:val="00653EF6"/>
    <w:rsid w:val="00656305"/>
    <w:rsid w:val="00657341"/>
    <w:rsid w:val="00660A65"/>
    <w:rsid w:val="00662725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69C"/>
    <w:rsid w:val="006849A4"/>
    <w:rsid w:val="006925FE"/>
    <w:rsid w:val="00692935"/>
    <w:rsid w:val="00693DEB"/>
    <w:rsid w:val="00694421"/>
    <w:rsid w:val="00694848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520B"/>
    <w:rsid w:val="006C020F"/>
    <w:rsid w:val="006C1649"/>
    <w:rsid w:val="006C1FBB"/>
    <w:rsid w:val="006C3794"/>
    <w:rsid w:val="006C67B2"/>
    <w:rsid w:val="006C78E6"/>
    <w:rsid w:val="006D1024"/>
    <w:rsid w:val="006D161A"/>
    <w:rsid w:val="006D1915"/>
    <w:rsid w:val="006D234E"/>
    <w:rsid w:val="006D3EAB"/>
    <w:rsid w:val="006D6BF3"/>
    <w:rsid w:val="006D7119"/>
    <w:rsid w:val="006E04E7"/>
    <w:rsid w:val="006E3784"/>
    <w:rsid w:val="006E46AD"/>
    <w:rsid w:val="006F03EC"/>
    <w:rsid w:val="006F0940"/>
    <w:rsid w:val="006F25BC"/>
    <w:rsid w:val="006F38A8"/>
    <w:rsid w:val="006F5334"/>
    <w:rsid w:val="0070133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6287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14A3"/>
    <w:rsid w:val="0073375B"/>
    <w:rsid w:val="0073537D"/>
    <w:rsid w:val="00736912"/>
    <w:rsid w:val="00736A93"/>
    <w:rsid w:val="00737119"/>
    <w:rsid w:val="00737842"/>
    <w:rsid w:val="00741048"/>
    <w:rsid w:val="00741E24"/>
    <w:rsid w:val="0074282A"/>
    <w:rsid w:val="0074416B"/>
    <w:rsid w:val="00744EF3"/>
    <w:rsid w:val="00746B64"/>
    <w:rsid w:val="00750212"/>
    <w:rsid w:val="00751F52"/>
    <w:rsid w:val="00752108"/>
    <w:rsid w:val="00752A03"/>
    <w:rsid w:val="007538E8"/>
    <w:rsid w:val="00754937"/>
    <w:rsid w:val="00757725"/>
    <w:rsid w:val="007636A5"/>
    <w:rsid w:val="00763E32"/>
    <w:rsid w:val="0076455A"/>
    <w:rsid w:val="0076479B"/>
    <w:rsid w:val="00764827"/>
    <w:rsid w:val="00764DA2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60EC"/>
    <w:rsid w:val="00796542"/>
    <w:rsid w:val="00796ABD"/>
    <w:rsid w:val="00797A11"/>
    <w:rsid w:val="007A040B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A62"/>
    <w:rsid w:val="007D4F90"/>
    <w:rsid w:val="007D53BE"/>
    <w:rsid w:val="007D53DF"/>
    <w:rsid w:val="007E0149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3341"/>
    <w:rsid w:val="008341BC"/>
    <w:rsid w:val="00837269"/>
    <w:rsid w:val="00837B78"/>
    <w:rsid w:val="0084095A"/>
    <w:rsid w:val="008427B1"/>
    <w:rsid w:val="00842A30"/>
    <w:rsid w:val="00842B63"/>
    <w:rsid w:val="008433FA"/>
    <w:rsid w:val="00844D2E"/>
    <w:rsid w:val="0084539B"/>
    <w:rsid w:val="00845CD3"/>
    <w:rsid w:val="00846EE4"/>
    <w:rsid w:val="00847FD0"/>
    <w:rsid w:val="00850AA2"/>
    <w:rsid w:val="00851A1D"/>
    <w:rsid w:val="00852A4C"/>
    <w:rsid w:val="0085734A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1EB5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7805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9A1"/>
    <w:rsid w:val="00962916"/>
    <w:rsid w:val="009644F8"/>
    <w:rsid w:val="009655E4"/>
    <w:rsid w:val="009666B8"/>
    <w:rsid w:val="009667FB"/>
    <w:rsid w:val="00966F3D"/>
    <w:rsid w:val="009674D3"/>
    <w:rsid w:val="00967B3D"/>
    <w:rsid w:val="0097068C"/>
    <w:rsid w:val="009725B5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72BF"/>
    <w:rsid w:val="0098751E"/>
    <w:rsid w:val="009964B3"/>
    <w:rsid w:val="00996E71"/>
    <w:rsid w:val="00997FA4"/>
    <w:rsid w:val="009A11D7"/>
    <w:rsid w:val="009A1666"/>
    <w:rsid w:val="009A2971"/>
    <w:rsid w:val="009A29C0"/>
    <w:rsid w:val="009A4294"/>
    <w:rsid w:val="009A4A29"/>
    <w:rsid w:val="009A58EA"/>
    <w:rsid w:val="009A6910"/>
    <w:rsid w:val="009A6954"/>
    <w:rsid w:val="009A75C9"/>
    <w:rsid w:val="009B00EE"/>
    <w:rsid w:val="009B0503"/>
    <w:rsid w:val="009B0885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21C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203C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8A"/>
    <w:rsid w:val="00A11F33"/>
    <w:rsid w:val="00A13177"/>
    <w:rsid w:val="00A14147"/>
    <w:rsid w:val="00A1472A"/>
    <w:rsid w:val="00A1515F"/>
    <w:rsid w:val="00A16339"/>
    <w:rsid w:val="00A166CF"/>
    <w:rsid w:val="00A1687B"/>
    <w:rsid w:val="00A16AF1"/>
    <w:rsid w:val="00A16BD7"/>
    <w:rsid w:val="00A17248"/>
    <w:rsid w:val="00A23028"/>
    <w:rsid w:val="00A24893"/>
    <w:rsid w:val="00A26432"/>
    <w:rsid w:val="00A30C5C"/>
    <w:rsid w:val="00A326DF"/>
    <w:rsid w:val="00A32E16"/>
    <w:rsid w:val="00A358E8"/>
    <w:rsid w:val="00A37770"/>
    <w:rsid w:val="00A40569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0AEA"/>
    <w:rsid w:val="00AC114C"/>
    <w:rsid w:val="00AC2077"/>
    <w:rsid w:val="00AC2F70"/>
    <w:rsid w:val="00AC40BF"/>
    <w:rsid w:val="00AC4960"/>
    <w:rsid w:val="00AC4EFF"/>
    <w:rsid w:val="00AC5A4F"/>
    <w:rsid w:val="00AC717F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350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69AB"/>
    <w:rsid w:val="00AE7FC9"/>
    <w:rsid w:val="00AF1D0E"/>
    <w:rsid w:val="00AF234C"/>
    <w:rsid w:val="00AF2776"/>
    <w:rsid w:val="00AF337A"/>
    <w:rsid w:val="00AF34DA"/>
    <w:rsid w:val="00AF37E8"/>
    <w:rsid w:val="00AF5181"/>
    <w:rsid w:val="00AF58EB"/>
    <w:rsid w:val="00AF6A92"/>
    <w:rsid w:val="00AF6F0C"/>
    <w:rsid w:val="00AF7063"/>
    <w:rsid w:val="00B0035C"/>
    <w:rsid w:val="00B0068D"/>
    <w:rsid w:val="00B0085A"/>
    <w:rsid w:val="00B00E74"/>
    <w:rsid w:val="00B037C4"/>
    <w:rsid w:val="00B03D4D"/>
    <w:rsid w:val="00B0561C"/>
    <w:rsid w:val="00B05ADF"/>
    <w:rsid w:val="00B067C7"/>
    <w:rsid w:val="00B072E1"/>
    <w:rsid w:val="00B07B78"/>
    <w:rsid w:val="00B07B7C"/>
    <w:rsid w:val="00B12831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BB0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67EF5"/>
    <w:rsid w:val="00B7182E"/>
    <w:rsid w:val="00B75EF9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4A4D"/>
    <w:rsid w:val="00B9500B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E0433"/>
    <w:rsid w:val="00BE12FD"/>
    <w:rsid w:val="00BE23DE"/>
    <w:rsid w:val="00BE2833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96C"/>
    <w:rsid w:val="00BF7DB2"/>
    <w:rsid w:val="00C002E9"/>
    <w:rsid w:val="00C00899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5D4"/>
    <w:rsid w:val="00C17781"/>
    <w:rsid w:val="00C20169"/>
    <w:rsid w:val="00C21494"/>
    <w:rsid w:val="00C2176E"/>
    <w:rsid w:val="00C21B87"/>
    <w:rsid w:val="00C21F02"/>
    <w:rsid w:val="00C226C0"/>
    <w:rsid w:val="00C22C7A"/>
    <w:rsid w:val="00C237C2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65E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70AD8"/>
    <w:rsid w:val="00C7161A"/>
    <w:rsid w:val="00C719B9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904C3"/>
    <w:rsid w:val="00C90BE8"/>
    <w:rsid w:val="00C91146"/>
    <w:rsid w:val="00C91381"/>
    <w:rsid w:val="00C91C95"/>
    <w:rsid w:val="00C930BF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1DD2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507"/>
    <w:rsid w:val="00D028C2"/>
    <w:rsid w:val="00D0338B"/>
    <w:rsid w:val="00D0386B"/>
    <w:rsid w:val="00D05535"/>
    <w:rsid w:val="00D07091"/>
    <w:rsid w:val="00D101D1"/>
    <w:rsid w:val="00D11AA0"/>
    <w:rsid w:val="00D14C91"/>
    <w:rsid w:val="00D164D8"/>
    <w:rsid w:val="00D165DE"/>
    <w:rsid w:val="00D20600"/>
    <w:rsid w:val="00D20849"/>
    <w:rsid w:val="00D20E02"/>
    <w:rsid w:val="00D20F65"/>
    <w:rsid w:val="00D23DF5"/>
    <w:rsid w:val="00D24F9B"/>
    <w:rsid w:val="00D304EA"/>
    <w:rsid w:val="00D30D7C"/>
    <w:rsid w:val="00D31A77"/>
    <w:rsid w:val="00D31FA5"/>
    <w:rsid w:val="00D32A88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50656"/>
    <w:rsid w:val="00D51967"/>
    <w:rsid w:val="00D53F95"/>
    <w:rsid w:val="00D5570A"/>
    <w:rsid w:val="00D55D97"/>
    <w:rsid w:val="00D60CD4"/>
    <w:rsid w:val="00D60D13"/>
    <w:rsid w:val="00D61696"/>
    <w:rsid w:val="00D61CF8"/>
    <w:rsid w:val="00D628A7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B8"/>
    <w:rsid w:val="00D96EEF"/>
    <w:rsid w:val="00D96F43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3D1A"/>
    <w:rsid w:val="00DC4669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4F3"/>
    <w:rsid w:val="00E27C7F"/>
    <w:rsid w:val="00E30FB2"/>
    <w:rsid w:val="00E31108"/>
    <w:rsid w:val="00E31233"/>
    <w:rsid w:val="00E3174B"/>
    <w:rsid w:val="00E36B2A"/>
    <w:rsid w:val="00E40EC2"/>
    <w:rsid w:val="00E410C7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645"/>
    <w:rsid w:val="00E77E0F"/>
    <w:rsid w:val="00E83A12"/>
    <w:rsid w:val="00E8438B"/>
    <w:rsid w:val="00E85A12"/>
    <w:rsid w:val="00E86C24"/>
    <w:rsid w:val="00E86C81"/>
    <w:rsid w:val="00E87314"/>
    <w:rsid w:val="00E90894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18FC"/>
    <w:rsid w:val="00EB1CF6"/>
    <w:rsid w:val="00EB2056"/>
    <w:rsid w:val="00EB3EE9"/>
    <w:rsid w:val="00EB4024"/>
    <w:rsid w:val="00EB4A0E"/>
    <w:rsid w:val="00EB52C5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F0B4B"/>
    <w:rsid w:val="00EF2437"/>
    <w:rsid w:val="00EF267A"/>
    <w:rsid w:val="00EF3342"/>
    <w:rsid w:val="00EF4E5A"/>
    <w:rsid w:val="00F02D11"/>
    <w:rsid w:val="00F036F3"/>
    <w:rsid w:val="00F03932"/>
    <w:rsid w:val="00F050C9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7662"/>
    <w:rsid w:val="00F40210"/>
    <w:rsid w:val="00F41068"/>
    <w:rsid w:val="00F41210"/>
    <w:rsid w:val="00F414E2"/>
    <w:rsid w:val="00F42959"/>
    <w:rsid w:val="00F43B5F"/>
    <w:rsid w:val="00F45BE4"/>
    <w:rsid w:val="00F47F55"/>
    <w:rsid w:val="00F50118"/>
    <w:rsid w:val="00F5071C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7561"/>
    <w:rsid w:val="00F67BD3"/>
    <w:rsid w:val="00F708C3"/>
    <w:rsid w:val="00F70996"/>
    <w:rsid w:val="00F7305C"/>
    <w:rsid w:val="00F743AB"/>
    <w:rsid w:val="00F75365"/>
    <w:rsid w:val="00F76E37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105E"/>
    <w:rsid w:val="00FC1792"/>
    <w:rsid w:val="00FC3631"/>
    <w:rsid w:val="00FC400F"/>
    <w:rsid w:val="00FC4105"/>
    <w:rsid w:val="00FC4A03"/>
    <w:rsid w:val="00FC5623"/>
    <w:rsid w:val="00FC75C1"/>
    <w:rsid w:val="00FD056E"/>
    <w:rsid w:val="00FD12A8"/>
    <w:rsid w:val="00FD44C3"/>
    <w:rsid w:val="00FD54B0"/>
    <w:rsid w:val="00FD59D7"/>
    <w:rsid w:val="00FD6AD4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17B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8736F"/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417BAB"/>
    <w:rPr>
      <w:color w:val="800080"/>
      <w:u w:val="single"/>
    </w:rPr>
  </w:style>
  <w:style w:type="paragraph" w:customStyle="1" w:styleId="xl65">
    <w:name w:val="xl65"/>
    <w:basedOn w:val="a"/>
    <w:rsid w:val="00417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17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17B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417BA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417BA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1">
    <w:name w:val="xl71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7">
    <w:name w:val="xl77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8">
    <w:name w:val="xl78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rsid w:val="00417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rsid w:val="00417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6">
    <w:name w:val="xl106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417B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41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"/>
    <w:rsid w:val="0041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1">
    <w:name w:val="xl111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2">
    <w:name w:val="xl112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3">
    <w:name w:val="xl113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4">
    <w:name w:val="xl114"/>
    <w:basedOn w:val="a"/>
    <w:rsid w:val="00417B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417B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17B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417BA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rsid w:val="00417B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417BA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"/>
    <w:rsid w:val="00417B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17BAB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417B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417BA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41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417B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417BA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9">
    <w:name w:val="xl129"/>
    <w:basedOn w:val="a"/>
    <w:rsid w:val="00417B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4">
    <w:name w:val="çàãîëîâîê 4"/>
    <w:basedOn w:val="a"/>
    <w:next w:val="a"/>
    <w:rsid w:val="00DC3D1A"/>
    <w:pPr>
      <w:keepNext/>
      <w:spacing w:after="0" w:line="259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C930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0711-D949-4531-B258-8E64657F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11208</Words>
  <Characters>63891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74950</CharactersWithSpaces>
  <SharedDoc>false</SharedDoc>
  <HLinks>
    <vt:vector size="24" baseType="variant"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consultantplus://offline/ref=E2BDC3C8B0B7ECFD6D4A862096E93E0314674E082F8A32A404A69044E0DAF33B1ED02084B13A77iAD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consultantplus://offline/ref=E2BDC3C8B0B7ECFD6D4A86369585600A1F6C100D228D38F050F9CB19B7D3F96C599F79C3F6327B19A9BAB575i0D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юзер</cp:lastModifiedBy>
  <cp:revision>30</cp:revision>
  <cp:lastPrinted>2022-12-12T08:12:00Z</cp:lastPrinted>
  <dcterms:created xsi:type="dcterms:W3CDTF">2023-11-29T03:20:00Z</dcterms:created>
  <dcterms:modified xsi:type="dcterms:W3CDTF">2023-11-29T08:09:00Z</dcterms:modified>
</cp:coreProperties>
</file>