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4A3" w:rsidRDefault="00DA54A3" w:rsidP="00DA54A3">
      <w:pPr>
        <w:pStyle w:val="a5"/>
        <w:rPr>
          <w:sz w:val="28"/>
          <w:szCs w:val="28"/>
        </w:rPr>
      </w:pPr>
      <w:r>
        <w:rPr>
          <w:sz w:val="28"/>
          <w:szCs w:val="28"/>
        </w:rPr>
        <w:t>АДМИНИСТРАЦИЯ  КАЛИНОВСКОГО СЕЛЬСОВЕТА</w:t>
      </w:r>
    </w:p>
    <w:p w:rsidR="00DA54A3" w:rsidRDefault="00DA54A3" w:rsidP="00DA54A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КАРАСУКСКОГО  РАЙОНА НОВОСИБИРСКОЙ  ОБЛАСТИ </w:t>
      </w:r>
      <w:r>
        <w:rPr>
          <w:bCs/>
          <w:kern w:val="32"/>
          <w:sz w:val="28"/>
          <w:szCs w:val="28"/>
          <w:lang w:eastAsia="ar-SA"/>
        </w:rPr>
        <w:t>ПОСТАНОВЛЕНИЕ</w:t>
      </w:r>
    </w:p>
    <w:p w:rsidR="00DA54A3" w:rsidRDefault="00DA54A3" w:rsidP="00DA54A3"/>
    <w:p w:rsidR="00DA54A3" w:rsidRDefault="00DA54A3" w:rsidP="00DA54A3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30.12.2021                                                                                                      № 99   </w:t>
      </w:r>
    </w:p>
    <w:p w:rsidR="00DA54A3" w:rsidRDefault="00DA54A3" w:rsidP="00DA54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sz w:val="28"/>
          <w:szCs w:val="20"/>
          <w:lang w:eastAsia="ru-RU"/>
        </w:rPr>
        <w:t xml:space="preserve">Об утверждении </w:t>
      </w:r>
      <w:proofErr w:type="gramStart"/>
      <w:r>
        <w:rPr>
          <w:rFonts w:ascii="Times New Roman" w:eastAsia="Times New Roman" w:hAnsi="Times New Roman" w:cs="Arial"/>
          <w:bCs/>
          <w:sz w:val="28"/>
          <w:szCs w:val="20"/>
          <w:lang w:eastAsia="ru-RU"/>
        </w:rPr>
        <w:t xml:space="preserve">Перечня главных администраторов доходов бюджета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Калиновского сельсовета Карасукского района Новосибирской области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Перечня главных администраторов источников финансирования дефицита бюджета Калиновского сельсовета Карасукского района Новосибирской области</w:t>
      </w:r>
    </w:p>
    <w:p w:rsidR="00DA54A3" w:rsidRDefault="00DA54A3" w:rsidP="00DA54A3">
      <w:pPr>
        <w:spacing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DA54A3" w:rsidRDefault="00DA54A3" w:rsidP="00DA5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3.1 и 3.2 статьи 160.1 и. и пунктом 4 статьи 160. 2 Бюджетного кодекса Российской Федерации, </w:t>
      </w:r>
      <w:hyperlink r:id="rId5" w:history="1">
        <w:r w:rsidRPr="00DA54A3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пунктом 8</w:t>
        </w:r>
      </w:hyperlink>
      <w:r w:rsidRPr="00DA54A3">
        <w:rPr>
          <w:rFonts w:ascii="Times New Roman" w:hAnsi="Times New Roman" w:cs="Times New Roman"/>
          <w:bCs/>
          <w:sz w:val="28"/>
          <w:szCs w:val="28"/>
        </w:rPr>
        <w:t xml:space="preserve">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</w:t>
      </w:r>
      <w:proofErr w:type="gramEnd"/>
      <w:r w:rsidRPr="00DA54A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A54A3">
        <w:rPr>
          <w:rFonts w:ascii="Times New Roman" w:hAnsi="Times New Roman" w:cs="Times New Roman"/>
          <w:bCs/>
          <w:sz w:val="28"/>
          <w:szCs w:val="28"/>
        </w:rPr>
        <w:t>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16.09.2021 N 1568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</w:t>
      </w:r>
      <w:proofErr w:type="gramEnd"/>
      <w:r w:rsidRPr="00DA54A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A54A3">
        <w:rPr>
          <w:rFonts w:ascii="Times New Roman" w:hAnsi="Times New Roman" w:cs="Times New Roman"/>
          <w:bCs/>
          <w:sz w:val="28"/>
          <w:szCs w:val="28"/>
        </w:rPr>
        <w:t xml:space="preserve">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бюджета", </w:t>
      </w:r>
      <w:hyperlink r:id="rId6" w:history="1">
        <w:r w:rsidRPr="00DA54A3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пунктом 10</w:t>
        </w:r>
      </w:hyperlink>
      <w:r w:rsidRPr="00DA54A3">
        <w:rPr>
          <w:rFonts w:ascii="Times New Roman" w:hAnsi="Times New Roman" w:cs="Times New Roman"/>
          <w:bCs/>
          <w:sz w:val="28"/>
          <w:szCs w:val="28"/>
        </w:rPr>
        <w:t xml:space="preserve"> Об</w:t>
      </w:r>
      <w:r>
        <w:rPr>
          <w:rFonts w:ascii="Times New Roman" w:hAnsi="Times New Roman" w:cs="Times New Roman"/>
          <w:bCs/>
          <w:sz w:val="28"/>
          <w:szCs w:val="28"/>
        </w:rPr>
        <w:t>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16.09.2021 N 1569 "Об утверждении общих требований к закреплению за органами государственной власти (государственными органами) субъекта Российской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бюджета"</w:t>
      </w:r>
    </w:p>
    <w:p w:rsidR="00DA54A3" w:rsidRDefault="00DA54A3" w:rsidP="00DA54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Ю:</w:t>
      </w:r>
    </w:p>
    <w:p w:rsidR="00DA54A3" w:rsidRDefault="00DA54A3" w:rsidP="00DA54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Утвердить и закрепить за администрацией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Калиновского сельсовета Карасукского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 Перечень главных администраторов доходов бюджета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Калиновского сельсовета Карасукского района </w:t>
      </w:r>
      <w:r>
        <w:rPr>
          <w:rFonts w:ascii="Times New Roman" w:hAnsi="Times New Roman"/>
          <w:sz w:val="28"/>
          <w:szCs w:val="28"/>
        </w:rPr>
        <w:t xml:space="preserve"> Новосибирской области (Приложение 1).</w:t>
      </w:r>
    </w:p>
    <w:p w:rsidR="00DA54A3" w:rsidRDefault="00DA54A3" w:rsidP="00DA54A3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Перечень главных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администраторов источников финансирования дефицита бюджета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Калиновского сельсовета Карасукского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(Приложение 2).</w:t>
      </w:r>
    </w:p>
    <w:p w:rsidR="00DA54A3" w:rsidRDefault="00DA54A3" w:rsidP="00DA54A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Настоящее постановление вступает в силу с 1 января 2022 года.</w:t>
      </w:r>
      <w:bookmarkStart w:id="0" w:name="_GoBack"/>
      <w:bookmarkEnd w:id="0"/>
    </w:p>
    <w:p w:rsidR="00DA54A3" w:rsidRDefault="00DA54A3" w:rsidP="00DA54A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применяется к правоотношениям, возникающим при составлении и исполнении бюджета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Калиновского сельсовета Карасукского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области, начиная с бюджета на 2022 год и плановый период 2023 и 2024 годов.</w:t>
      </w:r>
    </w:p>
    <w:p w:rsidR="00DA54A3" w:rsidRDefault="00DA54A3" w:rsidP="00DA54A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  Опубликовать постано</w:t>
      </w:r>
      <w:r w:rsidR="00B0630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вление в «Вестнике»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Калиновского сельсовета Карасукского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области, а также разместить на официальном сайте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Калиновского сельсовета Карасукского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области.</w:t>
      </w:r>
    </w:p>
    <w:p w:rsidR="00DA54A3" w:rsidRDefault="00B0630F" w:rsidP="00DA54A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Контроль  исполнения</w:t>
      </w:r>
      <w:r w:rsidR="00DA5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оставляю за собой</w:t>
      </w:r>
    </w:p>
    <w:p w:rsidR="00DA54A3" w:rsidRDefault="00DA54A3" w:rsidP="002502B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96656" w:rsidRPr="002502B6" w:rsidRDefault="00396656" w:rsidP="002502B6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656" w:rsidRPr="002502B6" w:rsidRDefault="00396656" w:rsidP="002502B6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656" w:rsidRPr="002502B6" w:rsidRDefault="00396656" w:rsidP="002502B6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75522F" w:rsidRPr="002502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Калиновского сельсовета                                                          Карасукского района                            </w:t>
      </w:r>
      <w:r w:rsidR="0075522F" w:rsidRPr="00250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250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proofErr w:type="spellStart"/>
      <w:r w:rsidR="0075522F" w:rsidRPr="002502B6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А.М.Вечирко</w:t>
      </w:r>
      <w:proofErr w:type="spellEnd"/>
    </w:p>
    <w:p w:rsidR="00396656" w:rsidRPr="002502B6" w:rsidRDefault="00396656" w:rsidP="002502B6">
      <w:pPr>
        <w:pStyle w:val="a7"/>
        <w:rPr>
          <w:rFonts w:ascii="Times New Roman" w:hAnsi="Times New Roman" w:cs="Times New Roman"/>
          <w:sz w:val="28"/>
          <w:szCs w:val="28"/>
        </w:rPr>
      </w:pPr>
      <w:r w:rsidRPr="002502B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2502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02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02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02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02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02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96656" w:rsidRPr="002502B6" w:rsidRDefault="00396656" w:rsidP="002502B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249DE" w:rsidRPr="002502B6" w:rsidRDefault="009249DE" w:rsidP="002502B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E1721" w:rsidRPr="002502B6" w:rsidRDefault="008E1721" w:rsidP="002502B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E1721" w:rsidRPr="002502B6" w:rsidRDefault="008E1721" w:rsidP="002502B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E1721" w:rsidRPr="002502B6" w:rsidRDefault="008E1721" w:rsidP="002502B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E1721" w:rsidRPr="002502B6" w:rsidRDefault="008E1721" w:rsidP="002502B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21998" w:rsidRPr="002502B6" w:rsidRDefault="00421998" w:rsidP="002502B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21998" w:rsidRPr="002502B6" w:rsidRDefault="00421998" w:rsidP="002502B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21998" w:rsidRDefault="00421998" w:rsidP="002502B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502B6" w:rsidRDefault="002502B6" w:rsidP="002502B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502B6" w:rsidRDefault="002502B6" w:rsidP="002502B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502B6" w:rsidRDefault="002502B6" w:rsidP="002502B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502B6" w:rsidRDefault="002502B6" w:rsidP="002502B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0630F" w:rsidRDefault="00B0630F" w:rsidP="002502B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0630F" w:rsidRPr="002502B6" w:rsidRDefault="00B0630F" w:rsidP="002502B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735B9" w:rsidRPr="002502B6" w:rsidRDefault="005735B9" w:rsidP="002502B6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2502B6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ПРИЛОЖЕНИЕ № 1</w:t>
      </w:r>
    </w:p>
    <w:p w:rsidR="005735B9" w:rsidRPr="002502B6" w:rsidRDefault="005735B9" w:rsidP="002502B6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2502B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к  постановлению администрации </w:t>
      </w:r>
    </w:p>
    <w:p w:rsidR="005735B9" w:rsidRPr="002502B6" w:rsidRDefault="005735B9" w:rsidP="002502B6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2502B6">
        <w:rPr>
          <w:rFonts w:ascii="Times New Roman" w:hAnsi="Times New Roman" w:cs="Times New Roman"/>
          <w:sz w:val="20"/>
          <w:szCs w:val="20"/>
        </w:rPr>
        <w:tab/>
        <w:t xml:space="preserve">Калиновского сельсовета </w:t>
      </w:r>
    </w:p>
    <w:p w:rsidR="005735B9" w:rsidRPr="002502B6" w:rsidRDefault="005735B9" w:rsidP="002502B6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2502B6">
        <w:rPr>
          <w:rFonts w:ascii="Times New Roman" w:hAnsi="Times New Roman" w:cs="Times New Roman"/>
          <w:sz w:val="20"/>
          <w:szCs w:val="20"/>
        </w:rPr>
        <w:tab/>
        <w:t>Карасукского района</w:t>
      </w:r>
    </w:p>
    <w:p w:rsidR="005735B9" w:rsidRPr="002502B6" w:rsidRDefault="005735B9" w:rsidP="002502B6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2502B6">
        <w:rPr>
          <w:rFonts w:ascii="Times New Roman" w:hAnsi="Times New Roman" w:cs="Times New Roman"/>
          <w:sz w:val="20"/>
          <w:szCs w:val="20"/>
        </w:rPr>
        <w:tab/>
        <w:t>Новосибирской области</w:t>
      </w:r>
    </w:p>
    <w:p w:rsidR="005735B9" w:rsidRPr="002502B6" w:rsidRDefault="005735B9" w:rsidP="002502B6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2502B6">
        <w:rPr>
          <w:rFonts w:ascii="Times New Roman" w:hAnsi="Times New Roman" w:cs="Times New Roman"/>
          <w:sz w:val="20"/>
          <w:szCs w:val="20"/>
        </w:rPr>
        <w:tab/>
        <w:t>от 30.12.2021  № 99</w:t>
      </w:r>
    </w:p>
    <w:p w:rsidR="005735B9" w:rsidRPr="002502B6" w:rsidRDefault="005735B9" w:rsidP="002502B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735B9" w:rsidRPr="002502B6" w:rsidRDefault="005735B9" w:rsidP="002502B6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5735B9" w:rsidRPr="002502B6" w:rsidRDefault="005735B9" w:rsidP="002502B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2B6">
        <w:rPr>
          <w:rFonts w:ascii="Times New Roman" w:hAnsi="Times New Roman" w:cs="Times New Roman"/>
          <w:b/>
          <w:sz w:val="28"/>
          <w:szCs w:val="28"/>
        </w:rPr>
        <w:t>Главные администраторы доходов</w:t>
      </w:r>
    </w:p>
    <w:p w:rsidR="005735B9" w:rsidRPr="002502B6" w:rsidRDefault="005735B9" w:rsidP="002502B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2B6">
        <w:rPr>
          <w:rFonts w:ascii="Times New Roman" w:hAnsi="Times New Roman" w:cs="Times New Roman"/>
          <w:b/>
          <w:sz w:val="28"/>
          <w:szCs w:val="28"/>
        </w:rPr>
        <w:t>бюджета Калиновского сельсовета Карасукского района Новосибирской области на 2021 год и плановый период</w:t>
      </w:r>
    </w:p>
    <w:p w:rsidR="005735B9" w:rsidRPr="002502B6" w:rsidRDefault="005735B9" w:rsidP="002502B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2B6">
        <w:rPr>
          <w:rFonts w:ascii="Times New Roman" w:hAnsi="Times New Roman" w:cs="Times New Roman"/>
          <w:b/>
          <w:sz w:val="28"/>
          <w:szCs w:val="28"/>
        </w:rPr>
        <w:t>2022 и 2023 годов</w:t>
      </w:r>
    </w:p>
    <w:tbl>
      <w:tblPr>
        <w:tblW w:w="98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"/>
        <w:gridCol w:w="2792"/>
        <w:gridCol w:w="6257"/>
      </w:tblGrid>
      <w:tr w:rsidR="005735B9" w:rsidRPr="002502B6" w:rsidTr="001B0C3A">
        <w:tc>
          <w:tcPr>
            <w:tcW w:w="3582" w:type="dxa"/>
            <w:gridSpan w:val="2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 xml:space="preserve">Код главного </w:t>
            </w:r>
          </w:p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администратора, код бюджетной классификации</w:t>
            </w:r>
          </w:p>
        </w:tc>
        <w:tc>
          <w:tcPr>
            <w:tcW w:w="6257" w:type="dxa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главного администратора </w:t>
            </w:r>
          </w:p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 xml:space="preserve">доходов бюджета Калиновского сельсовета </w:t>
            </w:r>
          </w:p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и вида доходов</w:t>
            </w:r>
          </w:p>
        </w:tc>
      </w:tr>
      <w:tr w:rsidR="005735B9" w:rsidRPr="002502B6" w:rsidTr="001B0C3A">
        <w:tc>
          <w:tcPr>
            <w:tcW w:w="790" w:type="dxa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2" w:type="dxa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57" w:type="dxa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735B9" w:rsidRPr="002502B6" w:rsidTr="001B0C3A">
        <w:tc>
          <w:tcPr>
            <w:tcW w:w="790" w:type="dxa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b/>
                <w:sz w:val="28"/>
                <w:szCs w:val="28"/>
              </w:rPr>
              <w:t>182</w:t>
            </w:r>
          </w:p>
        </w:tc>
        <w:tc>
          <w:tcPr>
            <w:tcW w:w="2792" w:type="dxa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7" w:type="dxa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Федеральная налоговая служба</w:t>
            </w:r>
          </w:p>
        </w:tc>
      </w:tr>
      <w:tr w:rsidR="005735B9" w:rsidRPr="002502B6" w:rsidTr="001B0C3A">
        <w:tc>
          <w:tcPr>
            <w:tcW w:w="790" w:type="dxa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792" w:type="dxa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10102010010000110</w:t>
            </w:r>
          </w:p>
        </w:tc>
        <w:tc>
          <w:tcPr>
            <w:tcW w:w="6257" w:type="dxa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 xml:space="preserve"> Налог на  доходы   физических   лиц   с доходов,  источником  которых   является налоговый агент, за исключением доходов, в отношении которых исчисление и  уплата налога осуществляются в соответствии  со статьями </w:t>
            </w:r>
            <w:hyperlink r:id="rId7" w:history="1">
              <w:r w:rsidRPr="002502B6">
                <w:rPr>
                  <w:rFonts w:ascii="Times New Roman" w:hAnsi="Times New Roman" w:cs="Times New Roman"/>
                  <w:sz w:val="28"/>
                  <w:szCs w:val="28"/>
                </w:rPr>
                <w:t>227</w:t>
              </w:r>
            </w:hyperlink>
            <w:r w:rsidRPr="002502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8" w:history="1">
              <w:r w:rsidRPr="002502B6">
                <w:rPr>
                  <w:rFonts w:ascii="Times New Roman" w:hAnsi="Times New Roman" w:cs="Times New Roman"/>
                  <w:sz w:val="28"/>
                  <w:szCs w:val="28"/>
                </w:rPr>
                <w:t>227.1</w:t>
              </w:r>
            </w:hyperlink>
            <w:r w:rsidRPr="002502B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9" w:history="1">
              <w:r w:rsidRPr="002502B6">
                <w:rPr>
                  <w:rFonts w:ascii="Times New Roman" w:hAnsi="Times New Roman" w:cs="Times New Roman"/>
                  <w:sz w:val="28"/>
                  <w:szCs w:val="28"/>
                </w:rPr>
                <w:t>228</w:t>
              </w:r>
            </w:hyperlink>
            <w:r w:rsidRPr="002502B6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кодекса Российской Федерации</w:t>
            </w:r>
          </w:p>
        </w:tc>
      </w:tr>
      <w:tr w:rsidR="005735B9" w:rsidRPr="002502B6" w:rsidTr="001B0C3A">
        <w:tc>
          <w:tcPr>
            <w:tcW w:w="790" w:type="dxa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792" w:type="dxa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10102020010000110</w:t>
            </w:r>
          </w:p>
        </w:tc>
        <w:tc>
          <w:tcPr>
            <w:tcW w:w="6257" w:type="dxa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Налог  на  доходы   физических   лиц   с доходов,  полученных  от   осуществления  деятельности     физическими     лицами,  зарегистрированными      в качестве индивидуальных      предпринимателей, нотариусов,  занимающихся     частной  практикой,     адвокатов,     учредивших адвокатские  кабинеты  и   других   лиц, занимающихся   частной    практикой    в</w:t>
            </w:r>
            <w:r w:rsidRPr="002502B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соответствии со </w:t>
            </w:r>
            <w:hyperlink r:id="rId10" w:history="1">
              <w:r w:rsidRPr="002502B6">
                <w:rPr>
                  <w:rFonts w:ascii="Times New Roman" w:hAnsi="Times New Roman" w:cs="Times New Roman"/>
                  <w:sz w:val="28"/>
                  <w:szCs w:val="28"/>
                </w:rPr>
                <w:t>ст. 227</w:t>
              </w:r>
            </w:hyperlink>
            <w:r w:rsidRPr="002502B6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кодекса Российской Федерации</w:t>
            </w:r>
          </w:p>
        </w:tc>
      </w:tr>
      <w:tr w:rsidR="005735B9" w:rsidRPr="002502B6" w:rsidTr="001B0C3A">
        <w:tc>
          <w:tcPr>
            <w:tcW w:w="790" w:type="dxa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792" w:type="dxa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10102030010000110</w:t>
            </w:r>
          </w:p>
        </w:tc>
        <w:tc>
          <w:tcPr>
            <w:tcW w:w="6257" w:type="dxa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Налог  на  доходы   физических   лиц   с</w:t>
            </w:r>
            <w:r w:rsidRPr="002502B6">
              <w:rPr>
                <w:rFonts w:ascii="Times New Roman" w:hAnsi="Times New Roman" w:cs="Times New Roman"/>
                <w:sz w:val="28"/>
                <w:szCs w:val="28"/>
              </w:rPr>
              <w:br/>
              <w:t>доходов, полученных физическими лицами в</w:t>
            </w:r>
            <w:r w:rsidRPr="002502B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соответствии со </w:t>
            </w:r>
            <w:hyperlink r:id="rId11" w:history="1">
              <w:r w:rsidRPr="002502B6">
                <w:rPr>
                  <w:rFonts w:ascii="Times New Roman" w:hAnsi="Times New Roman" w:cs="Times New Roman"/>
                  <w:sz w:val="28"/>
                  <w:szCs w:val="28"/>
                </w:rPr>
                <w:t>ст. 228</w:t>
              </w:r>
            </w:hyperlink>
            <w:r w:rsidRPr="002502B6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кодекса Российской Федерации  </w:t>
            </w:r>
          </w:p>
        </w:tc>
      </w:tr>
      <w:tr w:rsidR="005735B9" w:rsidRPr="002502B6" w:rsidTr="001B0C3A">
        <w:tc>
          <w:tcPr>
            <w:tcW w:w="790" w:type="dxa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792" w:type="dxa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10503010010000110</w:t>
            </w:r>
          </w:p>
        </w:tc>
        <w:tc>
          <w:tcPr>
            <w:tcW w:w="6257" w:type="dxa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</w:tr>
      <w:tr w:rsidR="005735B9" w:rsidRPr="002502B6" w:rsidTr="001B0C3A">
        <w:tc>
          <w:tcPr>
            <w:tcW w:w="790" w:type="dxa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792" w:type="dxa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10601030100000110</w:t>
            </w:r>
          </w:p>
        </w:tc>
        <w:tc>
          <w:tcPr>
            <w:tcW w:w="6257" w:type="dxa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5735B9" w:rsidRPr="002502B6" w:rsidTr="001B0C3A">
        <w:trPr>
          <w:trHeight w:val="1957"/>
        </w:trPr>
        <w:tc>
          <w:tcPr>
            <w:tcW w:w="790" w:type="dxa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182</w:t>
            </w:r>
          </w:p>
        </w:tc>
        <w:tc>
          <w:tcPr>
            <w:tcW w:w="2792" w:type="dxa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10606033100000110</w:t>
            </w:r>
          </w:p>
        </w:tc>
        <w:tc>
          <w:tcPr>
            <w:tcW w:w="6257" w:type="dxa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5735B9" w:rsidRPr="002502B6" w:rsidTr="001B0C3A">
        <w:tc>
          <w:tcPr>
            <w:tcW w:w="790" w:type="dxa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792" w:type="dxa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10606043100000110</w:t>
            </w:r>
          </w:p>
        </w:tc>
        <w:tc>
          <w:tcPr>
            <w:tcW w:w="6257" w:type="dxa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5735B9" w:rsidRPr="002502B6" w:rsidTr="001B0C3A">
        <w:trPr>
          <w:trHeight w:val="82"/>
        </w:trPr>
        <w:tc>
          <w:tcPr>
            <w:tcW w:w="790" w:type="dxa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2792" w:type="dxa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57" w:type="dxa"/>
            <w:vAlign w:val="bottom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Федеральное казначейство (Управление Федерального казначейства по Новосибирской области)</w:t>
            </w:r>
          </w:p>
        </w:tc>
      </w:tr>
      <w:tr w:rsidR="005735B9" w:rsidRPr="002502B6" w:rsidTr="001B0C3A">
        <w:trPr>
          <w:trHeight w:val="180"/>
        </w:trPr>
        <w:tc>
          <w:tcPr>
            <w:tcW w:w="790" w:type="dxa"/>
            <w:vAlign w:val="bottom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92" w:type="dxa"/>
            <w:vAlign w:val="bottom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10302231010000110</w:t>
            </w:r>
          </w:p>
        </w:tc>
        <w:tc>
          <w:tcPr>
            <w:tcW w:w="6257" w:type="dxa"/>
            <w:vAlign w:val="bottom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735B9" w:rsidRPr="002502B6" w:rsidTr="001B0C3A">
        <w:trPr>
          <w:trHeight w:val="142"/>
        </w:trPr>
        <w:tc>
          <w:tcPr>
            <w:tcW w:w="790" w:type="dxa"/>
            <w:vAlign w:val="bottom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92" w:type="dxa"/>
            <w:vAlign w:val="bottom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10302241010000110</w:t>
            </w:r>
          </w:p>
        </w:tc>
        <w:tc>
          <w:tcPr>
            <w:tcW w:w="6257" w:type="dxa"/>
            <w:vAlign w:val="bottom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инжекторных</w:t>
            </w:r>
            <w:proofErr w:type="spellEnd"/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735B9" w:rsidRPr="002502B6" w:rsidTr="001B0C3A">
        <w:trPr>
          <w:trHeight w:val="150"/>
        </w:trPr>
        <w:tc>
          <w:tcPr>
            <w:tcW w:w="790" w:type="dxa"/>
            <w:vAlign w:val="bottom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92" w:type="dxa"/>
            <w:vAlign w:val="bottom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10302251010000110</w:t>
            </w:r>
          </w:p>
        </w:tc>
        <w:tc>
          <w:tcPr>
            <w:tcW w:w="6257" w:type="dxa"/>
            <w:vAlign w:val="bottom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735B9" w:rsidRPr="002502B6" w:rsidTr="001B0C3A">
        <w:trPr>
          <w:trHeight w:val="1740"/>
        </w:trPr>
        <w:tc>
          <w:tcPr>
            <w:tcW w:w="790" w:type="dxa"/>
            <w:vAlign w:val="bottom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92" w:type="dxa"/>
            <w:vAlign w:val="bottom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10302261010000110</w:t>
            </w:r>
          </w:p>
        </w:tc>
        <w:tc>
          <w:tcPr>
            <w:tcW w:w="6257" w:type="dxa"/>
            <w:vAlign w:val="bottom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735B9" w:rsidRPr="002502B6" w:rsidTr="001B0C3A">
        <w:trPr>
          <w:trHeight w:val="127"/>
        </w:trPr>
        <w:tc>
          <w:tcPr>
            <w:tcW w:w="790" w:type="dxa"/>
            <w:vAlign w:val="bottom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b/>
                <w:sz w:val="28"/>
                <w:szCs w:val="28"/>
              </w:rPr>
              <w:t>197</w:t>
            </w:r>
          </w:p>
        </w:tc>
        <w:tc>
          <w:tcPr>
            <w:tcW w:w="2792" w:type="dxa"/>
            <w:vAlign w:val="bottom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7" w:type="dxa"/>
            <w:vAlign w:val="bottom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Контрольное управление Новосибирской области</w:t>
            </w:r>
          </w:p>
        </w:tc>
      </w:tr>
      <w:tr w:rsidR="005735B9" w:rsidRPr="002502B6" w:rsidTr="001B0C3A">
        <w:trPr>
          <w:trHeight w:val="180"/>
        </w:trPr>
        <w:tc>
          <w:tcPr>
            <w:tcW w:w="790" w:type="dxa"/>
            <w:vAlign w:val="bottom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2792" w:type="dxa"/>
            <w:vAlign w:val="bottom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11633050100000140</w:t>
            </w:r>
          </w:p>
        </w:tc>
        <w:tc>
          <w:tcPr>
            <w:tcW w:w="6257" w:type="dxa"/>
            <w:vAlign w:val="bottom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</w:t>
            </w:r>
            <w:r w:rsidRPr="002502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поселений</w:t>
            </w:r>
          </w:p>
        </w:tc>
      </w:tr>
      <w:tr w:rsidR="005735B9" w:rsidRPr="002502B6" w:rsidTr="001B0C3A">
        <w:tc>
          <w:tcPr>
            <w:tcW w:w="790" w:type="dxa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001</w:t>
            </w:r>
          </w:p>
        </w:tc>
        <w:tc>
          <w:tcPr>
            <w:tcW w:w="2792" w:type="dxa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7" w:type="dxa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Карасукского района Новосибирской области </w:t>
            </w:r>
          </w:p>
        </w:tc>
      </w:tr>
      <w:tr w:rsidR="005735B9" w:rsidRPr="002502B6" w:rsidTr="001B0C3A">
        <w:tc>
          <w:tcPr>
            <w:tcW w:w="790" w:type="dxa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792" w:type="dxa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11105013100000120</w:t>
            </w:r>
          </w:p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257" w:type="dxa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5735B9" w:rsidRPr="002502B6" w:rsidTr="001B0C3A">
        <w:tc>
          <w:tcPr>
            <w:tcW w:w="790" w:type="dxa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792" w:type="dxa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11406013100000430</w:t>
            </w:r>
          </w:p>
        </w:tc>
        <w:tc>
          <w:tcPr>
            <w:tcW w:w="6257" w:type="dxa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поселений </w:t>
            </w:r>
          </w:p>
        </w:tc>
      </w:tr>
      <w:tr w:rsidR="005735B9" w:rsidRPr="002502B6" w:rsidTr="001B0C3A">
        <w:tc>
          <w:tcPr>
            <w:tcW w:w="790" w:type="dxa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b/>
                <w:sz w:val="28"/>
                <w:szCs w:val="28"/>
              </w:rPr>
              <w:t>007</w:t>
            </w:r>
          </w:p>
        </w:tc>
        <w:tc>
          <w:tcPr>
            <w:tcW w:w="2792" w:type="dxa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257" w:type="dxa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Калиновского  сельсовета Карасукского района Новосибирской области</w:t>
            </w:r>
          </w:p>
        </w:tc>
      </w:tr>
      <w:tr w:rsidR="005735B9" w:rsidRPr="002502B6" w:rsidTr="001B0C3A">
        <w:trPr>
          <w:trHeight w:val="1842"/>
        </w:trPr>
        <w:tc>
          <w:tcPr>
            <w:tcW w:w="790" w:type="dxa"/>
            <w:shd w:val="clear" w:color="auto" w:fill="FFFFFF" w:themeFill="background1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007</w:t>
            </w:r>
          </w:p>
        </w:tc>
        <w:tc>
          <w:tcPr>
            <w:tcW w:w="2792" w:type="dxa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11105035100000120</w:t>
            </w:r>
          </w:p>
        </w:tc>
        <w:tc>
          <w:tcPr>
            <w:tcW w:w="6257" w:type="dxa"/>
            <w:shd w:val="clear" w:color="auto" w:fill="FFFFFF" w:themeFill="background1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735B9" w:rsidRPr="002502B6" w:rsidTr="001B0C3A">
        <w:tc>
          <w:tcPr>
            <w:tcW w:w="790" w:type="dxa"/>
            <w:shd w:val="clear" w:color="auto" w:fill="FFFFFF" w:themeFill="background1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007</w:t>
            </w:r>
          </w:p>
        </w:tc>
        <w:tc>
          <w:tcPr>
            <w:tcW w:w="2792" w:type="dxa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11302065100000130</w:t>
            </w:r>
          </w:p>
        </w:tc>
        <w:tc>
          <w:tcPr>
            <w:tcW w:w="6257" w:type="dxa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5735B9" w:rsidRPr="002502B6" w:rsidTr="001B0C3A">
        <w:tc>
          <w:tcPr>
            <w:tcW w:w="790" w:type="dxa"/>
            <w:shd w:val="clear" w:color="auto" w:fill="FFFFFF" w:themeFill="background1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007</w:t>
            </w:r>
          </w:p>
        </w:tc>
        <w:tc>
          <w:tcPr>
            <w:tcW w:w="2792" w:type="dxa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11301995100000130</w:t>
            </w:r>
          </w:p>
        </w:tc>
        <w:tc>
          <w:tcPr>
            <w:tcW w:w="6257" w:type="dxa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5735B9" w:rsidRPr="002502B6" w:rsidTr="001B0C3A">
        <w:tc>
          <w:tcPr>
            <w:tcW w:w="790" w:type="dxa"/>
            <w:shd w:val="clear" w:color="auto" w:fill="FFFFFF" w:themeFill="background1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007</w:t>
            </w:r>
          </w:p>
        </w:tc>
        <w:tc>
          <w:tcPr>
            <w:tcW w:w="2792" w:type="dxa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11302995100000130</w:t>
            </w:r>
          </w:p>
        </w:tc>
        <w:tc>
          <w:tcPr>
            <w:tcW w:w="6257" w:type="dxa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5735B9" w:rsidRPr="002502B6" w:rsidTr="001B0C3A">
        <w:trPr>
          <w:trHeight w:val="1625"/>
        </w:trPr>
        <w:tc>
          <w:tcPr>
            <w:tcW w:w="790" w:type="dxa"/>
            <w:shd w:val="clear" w:color="auto" w:fill="FFFFFF" w:themeFill="background1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007</w:t>
            </w:r>
          </w:p>
        </w:tc>
        <w:tc>
          <w:tcPr>
            <w:tcW w:w="2792" w:type="dxa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11406025100000430</w:t>
            </w:r>
          </w:p>
        </w:tc>
        <w:tc>
          <w:tcPr>
            <w:tcW w:w="6257" w:type="dxa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Доходы от продажи 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735B9" w:rsidRPr="002502B6" w:rsidTr="001B0C3A">
        <w:trPr>
          <w:trHeight w:val="1298"/>
        </w:trPr>
        <w:tc>
          <w:tcPr>
            <w:tcW w:w="790" w:type="dxa"/>
            <w:shd w:val="clear" w:color="auto" w:fill="FFFFFF" w:themeFill="background1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007</w:t>
            </w:r>
          </w:p>
        </w:tc>
        <w:tc>
          <w:tcPr>
            <w:tcW w:w="2792" w:type="dxa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11690050100000140</w:t>
            </w:r>
          </w:p>
        </w:tc>
        <w:tc>
          <w:tcPr>
            <w:tcW w:w="6257" w:type="dxa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5735B9" w:rsidRPr="002502B6" w:rsidTr="001B0C3A">
        <w:tc>
          <w:tcPr>
            <w:tcW w:w="790" w:type="dxa"/>
            <w:shd w:val="clear" w:color="auto" w:fill="FFFFFF" w:themeFill="background1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007</w:t>
            </w:r>
          </w:p>
        </w:tc>
        <w:tc>
          <w:tcPr>
            <w:tcW w:w="2792" w:type="dxa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11701050100000180</w:t>
            </w:r>
          </w:p>
        </w:tc>
        <w:tc>
          <w:tcPr>
            <w:tcW w:w="6257" w:type="dxa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bCs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5735B9" w:rsidRPr="002502B6" w:rsidTr="001B0C3A">
        <w:tc>
          <w:tcPr>
            <w:tcW w:w="790" w:type="dxa"/>
            <w:shd w:val="clear" w:color="auto" w:fill="FFFFFF" w:themeFill="background1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007</w:t>
            </w:r>
          </w:p>
        </w:tc>
        <w:tc>
          <w:tcPr>
            <w:tcW w:w="2792" w:type="dxa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11705050100000180</w:t>
            </w:r>
          </w:p>
        </w:tc>
        <w:tc>
          <w:tcPr>
            <w:tcW w:w="6257" w:type="dxa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5735B9" w:rsidRPr="002502B6" w:rsidTr="001B0C3A">
        <w:tc>
          <w:tcPr>
            <w:tcW w:w="790" w:type="dxa"/>
            <w:shd w:val="clear" w:color="auto" w:fill="FFFFFF" w:themeFill="background1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007</w:t>
            </w:r>
          </w:p>
        </w:tc>
        <w:tc>
          <w:tcPr>
            <w:tcW w:w="2792" w:type="dxa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20215001100000150</w:t>
            </w:r>
          </w:p>
        </w:tc>
        <w:tc>
          <w:tcPr>
            <w:tcW w:w="6257" w:type="dxa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5735B9" w:rsidRPr="002502B6" w:rsidTr="001B0C3A">
        <w:tc>
          <w:tcPr>
            <w:tcW w:w="790" w:type="dxa"/>
            <w:shd w:val="clear" w:color="auto" w:fill="FFFFFF" w:themeFill="background1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007</w:t>
            </w:r>
          </w:p>
        </w:tc>
        <w:tc>
          <w:tcPr>
            <w:tcW w:w="2792" w:type="dxa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20215002100000150</w:t>
            </w:r>
          </w:p>
        </w:tc>
        <w:tc>
          <w:tcPr>
            <w:tcW w:w="6257" w:type="dxa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5735B9" w:rsidRPr="002502B6" w:rsidTr="001B0C3A">
        <w:tc>
          <w:tcPr>
            <w:tcW w:w="790" w:type="dxa"/>
            <w:shd w:val="clear" w:color="auto" w:fill="FFFFFF" w:themeFill="background1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007</w:t>
            </w:r>
          </w:p>
        </w:tc>
        <w:tc>
          <w:tcPr>
            <w:tcW w:w="2792" w:type="dxa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2021600110 0000150</w:t>
            </w:r>
          </w:p>
        </w:tc>
        <w:tc>
          <w:tcPr>
            <w:tcW w:w="6257" w:type="dxa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5735B9" w:rsidRPr="002502B6" w:rsidTr="001B0C3A">
        <w:tc>
          <w:tcPr>
            <w:tcW w:w="790" w:type="dxa"/>
            <w:shd w:val="clear" w:color="auto" w:fill="FFFFFF" w:themeFill="background1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007</w:t>
            </w:r>
          </w:p>
        </w:tc>
        <w:tc>
          <w:tcPr>
            <w:tcW w:w="2792" w:type="dxa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20220041100000150</w:t>
            </w:r>
          </w:p>
        </w:tc>
        <w:tc>
          <w:tcPr>
            <w:tcW w:w="6257" w:type="dxa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Субсидии бюджетам сельских поселений на строительство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5735B9" w:rsidRPr="002502B6" w:rsidTr="001B0C3A">
        <w:trPr>
          <w:trHeight w:val="1323"/>
        </w:trPr>
        <w:tc>
          <w:tcPr>
            <w:tcW w:w="790" w:type="dxa"/>
            <w:shd w:val="clear" w:color="auto" w:fill="FFFFFF" w:themeFill="background1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007</w:t>
            </w:r>
          </w:p>
        </w:tc>
        <w:tc>
          <w:tcPr>
            <w:tcW w:w="2792" w:type="dxa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20805000100000150</w:t>
            </w:r>
          </w:p>
        </w:tc>
        <w:tc>
          <w:tcPr>
            <w:tcW w:w="6257" w:type="dxa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735B9" w:rsidRPr="002502B6" w:rsidTr="001B0C3A">
        <w:trPr>
          <w:trHeight w:val="408"/>
        </w:trPr>
        <w:tc>
          <w:tcPr>
            <w:tcW w:w="790" w:type="dxa"/>
            <w:shd w:val="clear" w:color="auto" w:fill="FFFFFF" w:themeFill="background1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007</w:t>
            </w:r>
          </w:p>
        </w:tc>
        <w:tc>
          <w:tcPr>
            <w:tcW w:w="2792" w:type="dxa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20229999100000150</w:t>
            </w:r>
          </w:p>
        </w:tc>
        <w:tc>
          <w:tcPr>
            <w:tcW w:w="6257" w:type="dxa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5735B9" w:rsidRPr="002502B6" w:rsidTr="001B0C3A">
        <w:tc>
          <w:tcPr>
            <w:tcW w:w="790" w:type="dxa"/>
            <w:shd w:val="clear" w:color="auto" w:fill="FFFFFF" w:themeFill="background1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007</w:t>
            </w:r>
          </w:p>
        </w:tc>
        <w:tc>
          <w:tcPr>
            <w:tcW w:w="2792" w:type="dxa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20235118100000150</w:t>
            </w:r>
          </w:p>
        </w:tc>
        <w:tc>
          <w:tcPr>
            <w:tcW w:w="6257" w:type="dxa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5735B9" w:rsidRPr="002502B6" w:rsidTr="001B0C3A">
        <w:trPr>
          <w:trHeight w:val="690"/>
        </w:trPr>
        <w:tc>
          <w:tcPr>
            <w:tcW w:w="790" w:type="dxa"/>
            <w:shd w:val="clear" w:color="auto" w:fill="FFFFFF" w:themeFill="background1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007</w:t>
            </w:r>
          </w:p>
        </w:tc>
        <w:tc>
          <w:tcPr>
            <w:tcW w:w="2792" w:type="dxa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20249999100000150</w:t>
            </w:r>
          </w:p>
        </w:tc>
        <w:tc>
          <w:tcPr>
            <w:tcW w:w="6257" w:type="dxa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5735B9" w:rsidRPr="002502B6" w:rsidTr="001B0C3A">
        <w:tc>
          <w:tcPr>
            <w:tcW w:w="790" w:type="dxa"/>
            <w:shd w:val="clear" w:color="auto" w:fill="FFFFFF" w:themeFill="background1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007</w:t>
            </w:r>
          </w:p>
        </w:tc>
        <w:tc>
          <w:tcPr>
            <w:tcW w:w="2792" w:type="dxa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20240014100000150</w:t>
            </w:r>
          </w:p>
        </w:tc>
        <w:tc>
          <w:tcPr>
            <w:tcW w:w="6257" w:type="dxa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735B9" w:rsidRPr="002502B6" w:rsidTr="001B0C3A">
        <w:trPr>
          <w:trHeight w:val="2156"/>
        </w:trPr>
        <w:tc>
          <w:tcPr>
            <w:tcW w:w="790" w:type="dxa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007</w:t>
            </w:r>
          </w:p>
        </w:tc>
        <w:tc>
          <w:tcPr>
            <w:tcW w:w="2792" w:type="dxa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20220216100000150</w:t>
            </w:r>
          </w:p>
        </w:tc>
        <w:tc>
          <w:tcPr>
            <w:tcW w:w="6257" w:type="dxa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5735B9" w:rsidRPr="002502B6" w:rsidTr="001B0C3A">
        <w:trPr>
          <w:trHeight w:val="1296"/>
        </w:trPr>
        <w:tc>
          <w:tcPr>
            <w:tcW w:w="790" w:type="dxa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007</w:t>
            </w:r>
          </w:p>
        </w:tc>
        <w:tc>
          <w:tcPr>
            <w:tcW w:w="2792" w:type="dxa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20705030100000150</w:t>
            </w:r>
          </w:p>
        </w:tc>
        <w:tc>
          <w:tcPr>
            <w:tcW w:w="6257" w:type="dxa"/>
            <w:shd w:val="clear" w:color="auto" w:fill="FFFFFF" w:themeFill="background1"/>
          </w:tcPr>
          <w:p w:rsidR="005735B9" w:rsidRPr="002502B6" w:rsidRDefault="005735B9" w:rsidP="002502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</w:tbl>
    <w:p w:rsidR="00421998" w:rsidRPr="002502B6" w:rsidRDefault="00175282" w:rsidP="002502B6">
      <w:pPr>
        <w:pStyle w:val="a7"/>
        <w:rPr>
          <w:rFonts w:ascii="Times New Roman" w:hAnsi="Times New Roman" w:cs="Times New Roman"/>
          <w:sz w:val="28"/>
          <w:szCs w:val="28"/>
        </w:rPr>
      </w:pPr>
      <w:r w:rsidRPr="00B071D1">
        <w:object w:dxaOrig="11321" w:dyaOrig="14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6.25pt;height:10in" o:ole="">
            <v:imagedata r:id="rId12" o:title=""/>
          </v:shape>
          <o:OLEObject Type="Embed" ProgID="Word.Document.12" ShapeID="_x0000_i1025" DrawAspect="Content" ObjectID="_1727248306" r:id="rId13">
            <o:FieldCodes>\s</o:FieldCodes>
          </o:OLEObject>
        </w:object>
      </w:r>
    </w:p>
    <w:sectPr w:rsidR="00421998" w:rsidRPr="002502B6" w:rsidSect="00271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876D9"/>
    <w:multiLevelType w:val="hybridMultilevel"/>
    <w:tmpl w:val="31502972"/>
    <w:lvl w:ilvl="0" w:tplc="E54C1D4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542"/>
    <w:rsid w:val="00175282"/>
    <w:rsid w:val="00196DFB"/>
    <w:rsid w:val="001A0401"/>
    <w:rsid w:val="001C4565"/>
    <w:rsid w:val="001D1A4A"/>
    <w:rsid w:val="002502B6"/>
    <w:rsid w:val="00271624"/>
    <w:rsid w:val="002B614C"/>
    <w:rsid w:val="002D55BA"/>
    <w:rsid w:val="00396656"/>
    <w:rsid w:val="003D2B1E"/>
    <w:rsid w:val="00421998"/>
    <w:rsid w:val="004F0D57"/>
    <w:rsid w:val="004F3D19"/>
    <w:rsid w:val="005735B9"/>
    <w:rsid w:val="006A5C19"/>
    <w:rsid w:val="006A7533"/>
    <w:rsid w:val="006B6542"/>
    <w:rsid w:val="006C1EF9"/>
    <w:rsid w:val="0075522F"/>
    <w:rsid w:val="007E1488"/>
    <w:rsid w:val="00851CD9"/>
    <w:rsid w:val="00892DD9"/>
    <w:rsid w:val="008E1721"/>
    <w:rsid w:val="008F512B"/>
    <w:rsid w:val="009249DE"/>
    <w:rsid w:val="00934AF8"/>
    <w:rsid w:val="009353FB"/>
    <w:rsid w:val="00A34E91"/>
    <w:rsid w:val="00A47097"/>
    <w:rsid w:val="00A51761"/>
    <w:rsid w:val="00A83E9D"/>
    <w:rsid w:val="00AA4BCE"/>
    <w:rsid w:val="00AB632A"/>
    <w:rsid w:val="00B0630F"/>
    <w:rsid w:val="00B17A3C"/>
    <w:rsid w:val="00B344B5"/>
    <w:rsid w:val="00CF783F"/>
    <w:rsid w:val="00D3562B"/>
    <w:rsid w:val="00D42351"/>
    <w:rsid w:val="00DA54A3"/>
    <w:rsid w:val="00E0055F"/>
    <w:rsid w:val="00F76691"/>
    <w:rsid w:val="00F92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172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0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401"/>
    <w:rPr>
      <w:rFonts w:ascii="Segoe UI" w:hAnsi="Segoe UI" w:cs="Segoe UI"/>
      <w:sz w:val="18"/>
      <w:szCs w:val="18"/>
    </w:rPr>
  </w:style>
  <w:style w:type="paragraph" w:styleId="a5">
    <w:name w:val="Title"/>
    <w:basedOn w:val="a"/>
    <w:link w:val="a6"/>
    <w:qFormat/>
    <w:rsid w:val="007552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rsid w:val="0075522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Cell">
    <w:name w:val="ConsPlusCell"/>
    <w:uiPriority w:val="99"/>
    <w:rsid w:val="005735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No Spacing"/>
    <w:uiPriority w:val="1"/>
    <w:qFormat/>
    <w:rsid w:val="002502B6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DA54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4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651ED93B4AB8E8377576F30FDA80B3619DD0EC89250E3486A4FAE258BCB83B7FDAEC69F79BP7kDD" TargetMode="External"/><Relationship Id="rId13" Type="http://schemas.openxmlformats.org/officeDocument/2006/relationships/package" Target="embeddings/_________Microsoft_Office_Word1.docx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651ED93B4AB8E8377576F30FDA80B3619DD0EC89250E3486A4FAE258BCB83B7FDAEC6FF292P7k6D" TargetMode="External"/><Relationship Id="rId12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67635CFDBA7A27FE3BB1CE00CCD383B6E086DC1E4392840B7A325A32809A2CB5AF42D50D50B202F5B32292A87FAF435B24F0EE47FF4FCD9y3KED" TargetMode="External"/><Relationship Id="rId11" Type="http://schemas.openxmlformats.org/officeDocument/2006/relationships/hyperlink" Target="consultantplus://offline/ref=0FD6F5F995FD9E21AF47C1C9248CCAD13AF501F2D4863E68D65C57459BFC2D180578058CF659EC47EBrDD" TargetMode="External"/><Relationship Id="rId5" Type="http://schemas.openxmlformats.org/officeDocument/2006/relationships/hyperlink" Target="consultantplus://offline/ref=467635CFDBA7A27FE3BB1CE00CCD383B6E086DC1E23E2840B7A325A32809A2CB5AF42D50D50B20285B32292A87FAF435B24F0EE47FF4FCD9y3KED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14020A062B9A0BB6557E042D742C89B8FF72C30C98986DCF71AECCE4B7ABFA3D8E0BD758BA77Em0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651ED93B4AB8E8377576F30FDA80B3619DD0EC89250E3486A4FAE258BCB83B7FDAEC6DF2927B3EP2k5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1832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юзер</cp:lastModifiedBy>
  <cp:revision>18</cp:revision>
  <cp:lastPrinted>2022-01-26T07:36:00Z</cp:lastPrinted>
  <dcterms:created xsi:type="dcterms:W3CDTF">2022-01-28T09:15:00Z</dcterms:created>
  <dcterms:modified xsi:type="dcterms:W3CDTF">2022-10-14T03:25:00Z</dcterms:modified>
</cp:coreProperties>
</file>