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3BE" w:rsidRPr="003B0F63" w:rsidRDefault="008943BE" w:rsidP="003B0F63">
      <w:pPr>
        <w:spacing w:after="0"/>
        <w:jc w:val="center"/>
        <w:rPr>
          <w:rFonts w:ascii="Times New Roman" w:hAnsi="Times New Roman" w:cs="Times New Roman"/>
          <w:sz w:val="28"/>
          <w:szCs w:val="28"/>
        </w:rPr>
      </w:pPr>
      <w:r w:rsidRPr="003B0F63">
        <w:rPr>
          <w:rFonts w:ascii="Times New Roman" w:hAnsi="Times New Roman" w:cs="Times New Roman"/>
          <w:sz w:val="28"/>
          <w:szCs w:val="28"/>
        </w:rPr>
        <w:t>Суда подлежащие регистрации</w:t>
      </w:r>
    </w:p>
    <w:p w:rsidR="008943BE" w:rsidRPr="008943BE" w:rsidRDefault="008943BE" w:rsidP="008943BE">
      <w:pPr>
        <w:spacing w:after="0"/>
        <w:rPr>
          <w:rFonts w:ascii="Times New Roman" w:hAnsi="Times New Roman" w:cs="Times New Roman"/>
          <w:sz w:val="24"/>
          <w:szCs w:val="24"/>
        </w:rPr>
      </w:pPr>
      <w:r w:rsidRPr="008943BE">
        <w:rPr>
          <w:rFonts w:ascii="Times New Roman" w:hAnsi="Times New Roman" w:cs="Times New Roman"/>
          <w:sz w:val="24"/>
          <w:szCs w:val="24"/>
        </w:rPr>
        <w:t>Судно считается маломерным, если его длинна не превышает 20 метров, а людей на борту не более 12 человек.</w:t>
      </w:r>
    </w:p>
    <w:p w:rsidR="008943BE" w:rsidRPr="008943BE" w:rsidRDefault="008943BE" w:rsidP="008943BE">
      <w:pPr>
        <w:spacing w:after="0"/>
        <w:rPr>
          <w:rFonts w:ascii="Times New Roman" w:hAnsi="Times New Roman" w:cs="Times New Roman"/>
          <w:sz w:val="24"/>
          <w:szCs w:val="24"/>
        </w:rPr>
      </w:pPr>
      <w:r w:rsidRPr="008943BE">
        <w:rPr>
          <w:rFonts w:ascii="Times New Roman" w:hAnsi="Times New Roman" w:cs="Times New Roman"/>
          <w:sz w:val="24"/>
          <w:szCs w:val="24"/>
        </w:rPr>
        <w:t>Согласно 16 статье внутреннего водного кодекса РФ судно подлежит регистрации, если:</w:t>
      </w:r>
    </w:p>
    <w:p w:rsidR="008943BE" w:rsidRPr="008943BE" w:rsidRDefault="008943BE" w:rsidP="008943BE">
      <w:pPr>
        <w:numPr>
          <w:ilvl w:val="0"/>
          <w:numId w:val="1"/>
        </w:numPr>
        <w:spacing w:after="0"/>
        <w:rPr>
          <w:rFonts w:ascii="Times New Roman" w:hAnsi="Times New Roman" w:cs="Times New Roman"/>
          <w:sz w:val="24"/>
          <w:szCs w:val="24"/>
        </w:rPr>
      </w:pPr>
      <w:r w:rsidRPr="008943BE">
        <w:rPr>
          <w:rFonts w:ascii="Times New Roman" w:hAnsi="Times New Roman" w:cs="Times New Roman"/>
          <w:sz w:val="24"/>
          <w:szCs w:val="24"/>
        </w:rPr>
        <w:t>его общая снаряженная масса с мотором превышает 200 килограмм;</w:t>
      </w:r>
    </w:p>
    <w:p w:rsidR="008943BE" w:rsidRPr="008943BE" w:rsidRDefault="008943BE" w:rsidP="008943BE">
      <w:pPr>
        <w:numPr>
          <w:ilvl w:val="0"/>
          <w:numId w:val="1"/>
        </w:numPr>
        <w:spacing w:after="0"/>
        <w:rPr>
          <w:rFonts w:ascii="Times New Roman" w:hAnsi="Times New Roman" w:cs="Times New Roman"/>
          <w:sz w:val="24"/>
          <w:szCs w:val="24"/>
        </w:rPr>
      </w:pPr>
      <w:r w:rsidRPr="008943BE">
        <w:rPr>
          <w:rFonts w:ascii="Times New Roman" w:hAnsi="Times New Roman" w:cs="Times New Roman"/>
          <w:sz w:val="24"/>
          <w:szCs w:val="24"/>
        </w:rPr>
        <w:t>мощность установленного двигателя свыше 8 Квт (более 10.88 л.с.).</w:t>
      </w:r>
    </w:p>
    <w:p w:rsidR="008943BE" w:rsidRPr="008943BE" w:rsidRDefault="008943BE" w:rsidP="008943BE">
      <w:pPr>
        <w:spacing w:after="0"/>
        <w:rPr>
          <w:rFonts w:ascii="Times New Roman" w:hAnsi="Times New Roman" w:cs="Times New Roman"/>
          <w:sz w:val="24"/>
          <w:szCs w:val="24"/>
        </w:rPr>
      </w:pPr>
      <w:r w:rsidRPr="008943BE">
        <w:rPr>
          <w:rFonts w:ascii="Times New Roman" w:hAnsi="Times New Roman" w:cs="Times New Roman"/>
          <w:sz w:val="24"/>
          <w:szCs w:val="24"/>
        </w:rPr>
        <w:t>Согласно разъяснениям из письма начальника управления безопасности людей на водных объектах Тарасова Д.В. от 20 марта 2019 года №29/1-3-626 по поводу правильного определения массы судна. Теперь </w:t>
      </w:r>
      <w:r w:rsidRPr="008943BE">
        <w:rPr>
          <w:rFonts w:ascii="Times New Roman" w:hAnsi="Times New Roman" w:cs="Times New Roman"/>
          <w:bCs/>
          <w:sz w:val="24"/>
          <w:szCs w:val="24"/>
        </w:rPr>
        <w:t>суммарной массой судна будет считаться</w:t>
      </w:r>
      <w:r w:rsidRPr="008943BE">
        <w:rPr>
          <w:rFonts w:ascii="Times New Roman" w:hAnsi="Times New Roman" w:cs="Times New Roman"/>
          <w:sz w:val="24"/>
          <w:szCs w:val="24"/>
        </w:rPr>
        <w:t> (проходить процедуру взвешивания) его вес </w:t>
      </w:r>
      <w:r w:rsidRPr="008943BE">
        <w:rPr>
          <w:rFonts w:ascii="Times New Roman" w:hAnsi="Times New Roman" w:cs="Times New Roman"/>
          <w:bCs/>
          <w:sz w:val="24"/>
          <w:szCs w:val="24"/>
        </w:rPr>
        <w:t>с реально установленным мотором</w:t>
      </w:r>
      <w:r w:rsidRPr="008943BE">
        <w:rPr>
          <w:rFonts w:ascii="Times New Roman" w:hAnsi="Times New Roman" w:cs="Times New Roman"/>
          <w:sz w:val="24"/>
          <w:szCs w:val="24"/>
        </w:rPr>
        <w:t>, а не заочно исходя из максимально допустимого рассчитанного заводом к установке. И это правильно!</w:t>
      </w:r>
    </w:p>
    <w:p w:rsidR="008943BE" w:rsidRPr="008943BE" w:rsidRDefault="008943BE" w:rsidP="008943BE">
      <w:pPr>
        <w:spacing w:after="0"/>
        <w:rPr>
          <w:rFonts w:ascii="Times New Roman" w:hAnsi="Times New Roman" w:cs="Times New Roman"/>
          <w:sz w:val="24"/>
          <w:szCs w:val="24"/>
        </w:rPr>
      </w:pPr>
      <w:r w:rsidRPr="008943BE">
        <w:rPr>
          <w:rFonts w:ascii="Times New Roman" w:hAnsi="Times New Roman" w:cs="Times New Roman"/>
          <w:sz w:val="24"/>
          <w:szCs w:val="24"/>
        </w:rPr>
        <w:t>При этом в рамках процедуры взвешивания, будет выдаваться заключение, в котором будет указываться:</w:t>
      </w:r>
    </w:p>
    <w:p w:rsidR="008943BE" w:rsidRPr="008943BE" w:rsidRDefault="008943BE" w:rsidP="008943BE">
      <w:pPr>
        <w:numPr>
          <w:ilvl w:val="0"/>
          <w:numId w:val="2"/>
        </w:numPr>
        <w:spacing w:after="0"/>
        <w:rPr>
          <w:rFonts w:ascii="Times New Roman" w:hAnsi="Times New Roman" w:cs="Times New Roman"/>
          <w:sz w:val="24"/>
          <w:szCs w:val="24"/>
        </w:rPr>
      </w:pPr>
      <w:r w:rsidRPr="008943BE">
        <w:rPr>
          <w:rFonts w:ascii="Times New Roman" w:hAnsi="Times New Roman" w:cs="Times New Roman"/>
          <w:sz w:val="24"/>
          <w:szCs w:val="24"/>
        </w:rPr>
        <w:t>масса укомплектованного судна в соответствии с нормами и установленным на нем двигателем;</w:t>
      </w:r>
    </w:p>
    <w:p w:rsidR="008943BE" w:rsidRPr="008943BE" w:rsidRDefault="008943BE" w:rsidP="008943BE">
      <w:pPr>
        <w:numPr>
          <w:ilvl w:val="0"/>
          <w:numId w:val="2"/>
        </w:numPr>
        <w:spacing w:after="0"/>
        <w:rPr>
          <w:rFonts w:ascii="Times New Roman" w:hAnsi="Times New Roman" w:cs="Times New Roman"/>
          <w:sz w:val="24"/>
          <w:szCs w:val="24"/>
        </w:rPr>
      </w:pPr>
      <w:r w:rsidRPr="008943BE">
        <w:rPr>
          <w:rFonts w:ascii="Times New Roman" w:hAnsi="Times New Roman" w:cs="Times New Roman"/>
          <w:sz w:val="24"/>
          <w:szCs w:val="24"/>
        </w:rPr>
        <w:t>марка и модель двигателя установленного на судне на момент освидетельствования;</w:t>
      </w:r>
    </w:p>
    <w:p w:rsidR="008943BE" w:rsidRPr="008943BE" w:rsidRDefault="008943BE" w:rsidP="008943BE">
      <w:pPr>
        <w:numPr>
          <w:ilvl w:val="0"/>
          <w:numId w:val="2"/>
        </w:numPr>
        <w:spacing w:after="0"/>
        <w:rPr>
          <w:rFonts w:ascii="Times New Roman" w:hAnsi="Times New Roman" w:cs="Times New Roman"/>
          <w:sz w:val="24"/>
          <w:szCs w:val="24"/>
        </w:rPr>
      </w:pPr>
      <w:r w:rsidRPr="008943BE">
        <w:rPr>
          <w:rFonts w:ascii="Times New Roman" w:hAnsi="Times New Roman" w:cs="Times New Roman"/>
          <w:sz w:val="24"/>
          <w:szCs w:val="24"/>
        </w:rPr>
        <w:t>сведения о необходимости гос. регистрации судна.</w:t>
      </w:r>
    </w:p>
    <w:p w:rsidR="008943BE" w:rsidRPr="008943BE" w:rsidRDefault="0071086F" w:rsidP="008943BE">
      <w:pPr>
        <w:spacing w:after="0"/>
        <w:rPr>
          <w:rFonts w:ascii="Times New Roman" w:hAnsi="Times New Roman" w:cs="Times New Roman"/>
          <w:sz w:val="24"/>
          <w:szCs w:val="24"/>
        </w:rPr>
      </w:pPr>
      <w:r>
        <w:rPr>
          <w:rFonts w:ascii="Times New Roman" w:hAnsi="Times New Roman" w:cs="Times New Roman"/>
          <w:noProof/>
          <w:sz w:val="24"/>
          <w:szCs w:val="24"/>
          <w:lang w:eastAsia="ru-RU"/>
        </w:rPr>
      </w:r>
      <w:r>
        <w:rPr>
          <w:rFonts w:ascii="Times New Roman" w:hAnsi="Times New Roman" w:cs="Times New Roman"/>
          <w:noProof/>
          <w:sz w:val="24"/>
          <w:szCs w:val="24"/>
          <w:lang w:eastAsia="ru-RU"/>
        </w:rPr>
        <w:pict>
          <v:rect id="Прямоугольник 2" o:spid="_x0000_s1027" alt="Описание: Спортивный катер летит на глиссе"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M3ws2IRAwAADQYAAA4AAAAAAAAAAAAAAAAALgIAAGRycy9lMm9E&#10;b2MueG1sUEsBAi0AFAAGAAgAAAAhAEyg6SzYAAAAAwEAAA8AAAAAAAAAAAAAAAAAawUAAGRycy9k&#10;b3ducmV2LnhtbFBLBQYAAAAABAAEAPMAAABwBgAAAAA=&#10;" filled="f" stroked="f">
            <o:lock v:ext="edit" aspectratio="t"/>
            <w10:wrap type="none"/>
            <w10:anchorlock/>
          </v:rect>
        </w:pict>
      </w:r>
    </w:p>
    <w:p w:rsidR="008943BE" w:rsidRPr="008943BE" w:rsidRDefault="008943BE" w:rsidP="008943BE">
      <w:pPr>
        <w:spacing w:after="0"/>
        <w:rPr>
          <w:rFonts w:ascii="Times New Roman" w:hAnsi="Times New Roman" w:cs="Times New Roman"/>
          <w:sz w:val="24"/>
          <w:szCs w:val="24"/>
        </w:rPr>
      </w:pPr>
      <w:r w:rsidRPr="008943BE">
        <w:rPr>
          <w:rFonts w:ascii="Times New Roman" w:hAnsi="Times New Roman" w:cs="Times New Roman"/>
          <w:sz w:val="24"/>
          <w:szCs w:val="24"/>
        </w:rPr>
        <w:t>Приведем примеры</w:t>
      </w:r>
    </w:p>
    <w:p w:rsidR="008943BE" w:rsidRPr="008943BE" w:rsidRDefault="008943BE" w:rsidP="008943BE">
      <w:pPr>
        <w:spacing w:after="0"/>
        <w:rPr>
          <w:rFonts w:ascii="Times New Roman" w:hAnsi="Times New Roman" w:cs="Times New Roman"/>
          <w:sz w:val="24"/>
          <w:szCs w:val="24"/>
        </w:rPr>
      </w:pPr>
      <w:r w:rsidRPr="008943BE">
        <w:rPr>
          <w:rFonts w:ascii="Times New Roman" w:hAnsi="Times New Roman" w:cs="Times New Roman"/>
          <w:iCs/>
          <w:sz w:val="24"/>
          <w:szCs w:val="24"/>
        </w:rPr>
        <w:t>Пример №1. У вас </w:t>
      </w:r>
      <w:hyperlink r:id="rId7" w:tgtFrame="_blank" w:history="1">
        <w:r w:rsidRPr="008943BE">
          <w:rPr>
            <w:rStyle w:val="a3"/>
            <w:rFonts w:ascii="Times New Roman" w:hAnsi="Times New Roman" w:cs="Times New Roman"/>
            <w:iCs/>
            <w:sz w:val="24"/>
            <w:szCs w:val="24"/>
          </w:rPr>
          <w:t>Казанка-М</w:t>
        </w:r>
      </w:hyperlink>
      <w:r w:rsidRPr="008943BE">
        <w:rPr>
          <w:rFonts w:ascii="Times New Roman" w:hAnsi="Times New Roman" w:cs="Times New Roman"/>
          <w:iCs/>
          <w:sz w:val="24"/>
          <w:szCs w:val="24"/>
        </w:rPr>
        <w:t> массой по паспорту - 145 кг.с установленным на ней 2-тактным мотором Ямаха 9.9 л.с. масса которого около 36 кг. В итоге суммарный вес судна с мотором будет около 181 кг., у вас остается запас по весу на оборудование лодки еще средствами спасения и пр., чтобы не превысить установленные 200 кг. Регистрировать такой комплект не понадобится! В этом случае вам даже не потребуется удостоверение судоводителя, т.к. ваш мотор менее 10,88 л.с. Но если вы оборудуете лодку допустимым по паспорту 4-тактным мотором 25 л.с., вес которого будет около 80 кг, то ваш суммарный вес комплекта превысит 200 кг., и вам придется регистрировать его в ГИМС. И получать удостоверение судоводителя, так как вы будете управлять мотором более 8кВт.</w:t>
      </w:r>
    </w:p>
    <w:p w:rsidR="008943BE" w:rsidRPr="008943BE" w:rsidRDefault="008943BE" w:rsidP="008943BE">
      <w:pPr>
        <w:spacing w:after="0"/>
        <w:rPr>
          <w:rFonts w:ascii="Times New Roman" w:hAnsi="Times New Roman" w:cs="Times New Roman"/>
          <w:sz w:val="24"/>
          <w:szCs w:val="24"/>
        </w:rPr>
      </w:pPr>
      <w:r w:rsidRPr="008943BE">
        <w:rPr>
          <w:rFonts w:ascii="Times New Roman" w:hAnsi="Times New Roman" w:cs="Times New Roman"/>
          <w:iCs/>
          <w:sz w:val="24"/>
          <w:szCs w:val="24"/>
        </w:rPr>
        <w:t>Пример №2. У вас ПВХ-лодка "Флагман 380" массой около 43 кг. И вы установили на него 2-тактный мотор Меркури 15 л.с. массой около 35 кг. Суммарный вес комплекта, даже если вы укомплектуете его средствами спасения, не превысит 100 кг. Но так как вы установили лодочный мотор мощность которого превышает 10.88 л.с. (8кВт.), то придется вносить его в реестр маломерных судов и получать удостоверение. Если бы мощность установленного мотора не превышала указанные 8 кВт, то и регистрировать его не нужно было бы и удостоверение вам бы не понадобились.</w:t>
      </w:r>
    </w:p>
    <w:p w:rsidR="008943BE" w:rsidRPr="008943BE" w:rsidRDefault="008943BE" w:rsidP="008943BE">
      <w:pPr>
        <w:spacing w:after="0"/>
        <w:rPr>
          <w:rFonts w:ascii="Times New Roman" w:hAnsi="Times New Roman" w:cs="Times New Roman"/>
          <w:sz w:val="24"/>
          <w:szCs w:val="24"/>
        </w:rPr>
      </w:pPr>
      <w:r w:rsidRPr="008943BE">
        <w:rPr>
          <w:rFonts w:ascii="Times New Roman" w:hAnsi="Times New Roman" w:cs="Times New Roman"/>
          <w:sz w:val="24"/>
          <w:szCs w:val="24"/>
        </w:rPr>
        <w:t>Порядок регистрационных действий</w:t>
      </w:r>
    </w:p>
    <w:p w:rsidR="008943BE" w:rsidRPr="008943BE" w:rsidRDefault="008943BE" w:rsidP="008943BE">
      <w:pPr>
        <w:spacing w:after="0"/>
        <w:rPr>
          <w:rFonts w:ascii="Times New Roman" w:hAnsi="Times New Roman" w:cs="Times New Roman"/>
          <w:sz w:val="24"/>
          <w:szCs w:val="24"/>
        </w:rPr>
      </w:pPr>
      <w:r w:rsidRPr="008943BE">
        <w:rPr>
          <w:rFonts w:ascii="Times New Roman" w:hAnsi="Times New Roman" w:cs="Times New Roman"/>
          <w:sz w:val="24"/>
          <w:szCs w:val="24"/>
        </w:rPr>
        <w:lastRenderedPageBreak/>
        <w:t>Процедура регистрации проходит по адресу собственника судна в любом подразделении Государственной инспекции по маломерным судам МЧС России. Срок регистрации со дня приема документов может занять по закону не более 3 рабочих дней. Если найдены основания для приостановления регистрации, то этот срок может быть продлен до 30 дней.</w:t>
      </w:r>
    </w:p>
    <w:p w:rsidR="008943BE" w:rsidRDefault="008943BE" w:rsidP="008943BE">
      <w:pPr>
        <w:spacing w:after="0"/>
        <w:rPr>
          <w:rFonts w:ascii="Times New Roman" w:hAnsi="Times New Roman" w:cs="Times New Roman"/>
          <w:sz w:val="24"/>
          <w:szCs w:val="24"/>
        </w:rPr>
      </w:pPr>
      <w:r w:rsidRPr="008943BE">
        <w:rPr>
          <w:rFonts w:ascii="Times New Roman" w:hAnsi="Times New Roman" w:cs="Times New Roman"/>
          <w:sz w:val="24"/>
          <w:szCs w:val="24"/>
        </w:rPr>
        <w:t>Отметим, что регистрация маломерных судов через </w:t>
      </w:r>
      <w:r w:rsidRPr="008943BE">
        <w:rPr>
          <w:rFonts w:ascii="Times New Roman" w:hAnsi="Times New Roman" w:cs="Times New Roman"/>
          <w:bCs/>
          <w:sz w:val="24"/>
          <w:szCs w:val="24"/>
        </w:rPr>
        <w:t>портал Госуслуги</w:t>
      </w:r>
      <w:r w:rsidRPr="008943BE">
        <w:rPr>
          <w:rFonts w:ascii="Times New Roman" w:hAnsi="Times New Roman" w:cs="Times New Roman"/>
          <w:sz w:val="24"/>
          <w:szCs w:val="24"/>
        </w:rPr>
        <w:t> пока полноценно не возможна. Вам все равно придется вручную заполнять заявление на месте в отделении ГИМС.</w:t>
      </w:r>
    </w:p>
    <w:p w:rsidR="003B0F63" w:rsidRPr="008943BE" w:rsidRDefault="003B0F63" w:rsidP="008943BE">
      <w:pPr>
        <w:spacing w:after="0"/>
        <w:rPr>
          <w:rFonts w:ascii="Times New Roman" w:hAnsi="Times New Roman" w:cs="Times New Roman"/>
          <w:sz w:val="24"/>
          <w:szCs w:val="24"/>
        </w:rPr>
      </w:pPr>
    </w:p>
    <w:p w:rsidR="008943BE" w:rsidRPr="003B0F63" w:rsidRDefault="008943BE" w:rsidP="003B0F63">
      <w:pPr>
        <w:spacing w:after="0"/>
        <w:jc w:val="center"/>
        <w:rPr>
          <w:rFonts w:ascii="Times New Roman" w:hAnsi="Times New Roman" w:cs="Times New Roman"/>
          <w:sz w:val="28"/>
          <w:szCs w:val="28"/>
        </w:rPr>
      </w:pPr>
      <w:r w:rsidRPr="003B0F63">
        <w:rPr>
          <w:rFonts w:ascii="Times New Roman" w:hAnsi="Times New Roman" w:cs="Times New Roman"/>
          <w:bCs/>
          <w:sz w:val="28"/>
          <w:szCs w:val="28"/>
        </w:rPr>
        <w:t>Регистрация для физических лиц</w:t>
      </w:r>
    </w:p>
    <w:p w:rsidR="008943BE" w:rsidRPr="008943BE" w:rsidRDefault="008943BE" w:rsidP="008943BE">
      <w:pPr>
        <w:spacing w:after="0"/>
        <w:rPr>
          <w:rFonts w:ascii="Times New Roman" w:hAnsi="Times New Roman" w:cs="Times New Roman"/>
          <w:sz w:val="24"/>
          <w:szCs w:val="24"/>
        </w:rPr>
      </w:pPr>
      <w:r w:rsidRPr="008943BE">
        <w:rPr>
          <w:rFonts w:ascii="Times New Roman" w:hAnsi="Times New Roman" w:cs="Times New Roman"/>
          <w:sz w:val="24"/>
          <w:szCs w:val="24"/>
        </w:rPr>
        <w:t>1) Обратиться в подразделение ГИМС МЧС, при себе иметь:</w:t>
      </w:r>
    </w:p>
    <w:p w:rsidR="008943BE" w:rsidRPr="008943BE" w:rsidRDefault="008943BE" w:rsidP="008943BE">
      <w:pPr>
        <w:numPr>
          <w:ilvl w:val="0"/>
          <w:numId w:val="3"/>
        </w:numPr>
        <w:spacing w:after="0"/>
        <w:rPr>
          <w:rFonts w:ascii="Times New Roman" w:hAnsi="Times New Roman" w:cs="Times New Roman"/>
          <w:sz w:val="24"/>
          <w:szCs w:val="24"/>
        </w:rPr>
      </w:pPr>
      <w:r w:rsidRPr="008943BE">
        <w:rPr>
          <w:rFonts w:ascii="Times New Roman" w:hAnsi="Times New Roman" w:cs="Times New Roman"/>
          <w:sz w:val="24"/>
          <w:szCs w:val="24"/>
        </w:rPr>
        <w:t>паспорт гражданина;</w:t>
      </w:r>
    </w:p>
    <w:p w:rsidR="008943BE" w:rsidRPr="008943BE" w:rsidRDefault="008943BE" w:rsidP="008943BE">
      <w:pPr>
        <w:numPr>
          <w:ilvl w:val="0"/>
          <w:numId w:val="3"/>
        </w:numPr>
        <w:spacing w:after="0"/>
        <w:rPr>
          <w:rFonts w:ascii="Times New Roman" w:hAnsi="Times New Roman" w:cs="Times New Roman"/>
          <w:sz w:val="24"/>
          <w:szCs w:val="24"/>
        </w:rPr>
      </w:pPr>
      <w:r w:rsidRPr="008943BE">
        <w:rPr>
          <w:rFonts w:ascii="Times New Roman" w:hAnsi="Times New Roman" w:cs="Times New Roman"/>
          <w:sz w:val="24"/>
          <w:szCs w:val="24"/>
        </w:rPr>
        <w:t>оригиналы и копии документов подтверждающих приобретение судна и подвесного мотора;</w:t>
      </w:r>
    </w:p>
    <w:p w:rsidR="008943BE" w:rsidRPr="008943BE" w:rsidRDefault="008943BE" w:rsidP="008943BE">
      <w:pPr>
        <w:numPr>
          <w:ilvl w:val="0"/>
          <w:numId w:val="3"/>
        </w:numPr>
        <w:spacing w:after="0"/>
        <w:rPr>
          <w:rFonts w:ascii="Times New Roman" w:hAnsi="Times New Roman" w:cs="Times New Roman"/>
          <w:sz w:val="24"/>
          <w:szCs w:val="24"/>
        </w:rPr>
      </w:pPr>
      <w:r w:rsidRPr="008943BE">
        <w:rPr>
          <w:rFonts w:ascii="Times New Roman" w:hAnsi="Times New Roman" w:cs="Times New Roman"/>
          <w:sz w:val="24"/>
          <w:szCs w:val="24"/>
        </w:rPr>
        <w:t>справка-счет, чек, договор купли продажи или свидетельство о наследовании;</w:t>
      </w:r>
    </w:p>
    <w:p w:rsidR="008943BE" w:rsidRPr="008943BE" w:rsidRDefault="008943BE" w:rsidP="008943BE">
      <w:pPr>
        <w:numPr>
          <w:ilvl w:val="0"/>
          <w:numId w:val="3"/>
        </w:numPr>
        <w:spacing w:after="0"/>
        <w:rPr>
          <w:rFonts w:ascii="Times New Roman" w:hAnsi="Times New Roman" w:cs="Times New Roman"/>
          <w:sz w:val="24"/>
          <w:szCs w:val="24"/>
        </w:rPr>
      </w:pPr>
      <w:r w:rsidRPr="008943BE">
        <w:rPr>
          <w:rFonts w:ascii="Times New Roman" w:hAnsi="Times New Roman" w:cs="Times New Roman"/>
          <w:sz w:val="24"/>
          <w:szCs w:val="24"/>
        </w:rPr>
        <w:t>техпаспорт на судно и на ПЛМ к нему;</w:t>
      </w:r>
    </w:p>
    <w:p w:rsidR="008943BE" w:rsidRPr="008943BE" w:rsidRDefault="008943BE" w:rsidP="008943BE">
      <w:pPr>
        <w:numPr>
          <w:ilvl w:val="0"/>
          <w:numId w:val="3"/>
        </w:numPr>
        <w:spacing w:after="0"/>
        <w:rPr>
          <w:rFonts w:ascii="Times New Roman" w:hAnsi="Times New Roman" w:cs="Times New Roman"/>
          <w:sz w:val="24"/>
          <w:szCs w:val="24"/>
        </w:rPr>
      </w:pPr>
      <w:r w:rsidRPr="008943BE">
        <w:rPr>
          <w:rFonts w:ascii="Times New Roman" w:hAnsi="Times New Roman" w:cs="Times New Roman"/>
          <w:sz w:val="24"/>
          <w:szCs w:val="24"/>
        </w:rPr>
        <w:t>квитанция об оплате госпошлины, которая составляет 1600 рублей, и 200 рублей за выдачу судового билета.</w:t>
      </w:r>
    </w:p>
    <w:p w:rsidR="008943BE" w:rsidRPr="008943BE" w:rsidRDefault="008943BE" w:rsidP="008943BE">
      <w:pPr>
        <w:spacing w:after="0"/>
        <w:rPr>
          <w:rFonts w:ascii="Times New Roman" w:hAnsi="Times New Roman" w:cs="Times New Roman"/>
          <w:sz w:val="24"/>
          <w:szCs w:val="24"/>
        </w:rPr>
      </w:pPr>
      <w:r w:rsidRPr="008943BE">
        <w:rPr>
          <w:rFonts w:ascii="Times New Roman" w:hAnsi="Times New Roman" w:cs="Times New Roman"/>
          <w:sz w:val="24"/>
          <w:szCs w:val="24"/>
        </w:rPr>
        <w:t>2) Заполнить заявление о внесении судна в реестр маломерных судов.</w:t>
      </w:r>
    </w:p>
    <w:p w:rsidR="008943BE" w:rsidRPr="008943BE" w:rsidRDefault="008943BE" w:rsidP="008943BE">
      <w:pPr>
        <w:spacing w:after="0"/>
        <w:rPr>
          <w:rFonts w:ascii="Times New Roman" w:hAnsi="Times New Roman" w:cs="Times New Roman"/>
          <w:sz w:val="24"/>
          <w:szCs w:val="24"/>
        </w:rPr>
      </w:pPr>
      <w:r w:rsidRPr="008943BE">
        <w:rPr>
          <w:rFonts w:ascii="Times New Roman" w:hAnsi="Times New Roman" w:cs="Times New Roman"/>
          <w:sz w:val="24"/>
          <w:szCs w:val="24"/>
        </w:rPr>
        <w:t>3) Привезти с собой лодку в отделение ГИМС или, если это невозможно, пригласить инспектора по месту нахождения судна для проведения освидетельствования;</w:t>
      </w:r>
    </w:p>
    <w:p w:rsidR="008943BE" w:rsidRDefault="008943BE" w:rsidP="008943BE">
      <w:pPr>
        <w:spacing w:after="0"/>
        <w:rPr>
          <w:rFonts w:ascii="Times New Roman" w:hAnsi="Times New Roman" w:cs="Times New Roman"/>
          <w:sz w:val="24"/>
          <w:szCs w:val="24"/>
        </w:rPr>
      </w:pPr>
      <w:r w:rsidRPr="008943BE">
        <w:rPr>
          <w:rFonts w:ascii="Times New Roman" w:hAnsi="Times New Roman" w:cs="Times New Roman"/>
          <w:sz w:val="24"/>
          <w:szCs w:val="24"/>
        </w:rPr>
        <w:t>4) Если все прошло успешно - получить судовой билет и идентификационный номер судна.</w:t>
      </w:r>
    </w:p>
    <w:p w:rsidR="003B0F63" w:rsidRPr="008943BE" w:rsidRDefault="003B0F63" w:rsidP="008943BE">
      <w:pPr>
        <w:spacing w:after="0"/>
        <w:rPr>
          <w:rFonts w:ascii="Times New Roman" w:hAnsi="Times New Roman" w:cs="Times New Roman"/>
          <w:sz w:val="24"/>
          <w:szCs w:val="24"/>
        </w:rPr>
      </w:pPr>
    </w:p>
    <w:p w:rsidR="008943BE" w:rsidRPr="003B0F63" w:rsidRDefault="008943BE" w:rsidP="003B0F63">
      <w:pPr>
        <w:spacing w:after="0"/>
        <w:jc w:val="center"/>
        <w:rPr>
          <w:rFonts w:ascii="Times New Roman" w:hAnsi="Times New Roman" w:cs="Times New Roman"/>
          <w:sz w:val="28"/>
          <w:szCs w:val="28"/>
        </w:rPr>
      </w:pPr>
      <w:r w:rsidRPr="003B0F63">
        <w:rPr>
          <w:rFonts w:ascii="Times New Roman" w:hAnsi="Times New Roman" w:cs="Times New Roman"/>
          <w:sz w:val="28"/>
          <w:szCs w:val="28"/>
        </w:rPr>
        <w:t>Регистрация для юридических лиц</w:t>
      </w:r>
    </w:p>
    <w:p w:rsidR="008943BE" w:rsidRPr="008943BE" w:rsidRDefault="008943BE" w:rsidP="008943BE">
      <w:pPr>
        <w:spacing w:after="0"/>
        <w:rPr>
          <w:rFonts w:ascii="Times New Roman" w:hAnsi="Times New Roman" w:cs="Times New Roman"/>
          <w:sz w:val="24"/>
          <w:szCs w:val="24"/>
        </w:rPr>
      </w:pPr>
      <w:r w:rsidRPr="008943BE">
        <w:rPr>
          <w:rFonts w:ascii="Times New Roman" w:hAnsi="Times New Roman" w:cs="Times New Roman"/>
          <w:sz w:val="24"/>
          <w:szCs w:val="24"/>
        </w:rPr>
        <w:t>1) Обратиться в подразделение ГИМС МЧС, при себе иметь:</w:t>
      </w:r>
    </w:p>
    <w:p w:rsidR="008943BE" w:rsidRPr="008943BE" w:rsidRDefault="008943BE" w:rsidP="008943BE">
      <w:pPr>
        <w:numPr>
          <w:ilvl w:val="0"/>
          <w:numId w:val="4"/>
        </w:numPr>
        <w:spacing w:after="0"/>
        <w:rPr>
          <w:rFonts w:ascii="Times New Roman" w:hAnsi="Times New Roman" w:cs="Times New Roman"/>
          <w:sz w:val="24"/>
          <w:szCs w:val="24"/>
        </w:rPr>
      </w:pPr>
      <w:r w:rsidRPr="008943BE">
        <w:rPr>
          <w:rFonts w:ascii="Times New Roman" w:hAnsi="Times New Roman" w:cs="Times New Roman"/>
          <w:sz w:val="24"/>
          <w:szCs w:val="24"/>
        </w:rPr>
        <w:t>выписка из ЮГРЛ;</w:t>
      </w:r>
    </w:p>
    <w:p w:rsidR="008943BE" w:rsidRPr="008943BE" w:rsidRDefault="008943BE" w:rsidP="008943BE">
      <w:pPr>
        <w:numPr>
          <w:ilvl w:val="0"/>
          <w:numId w:val="4"/>
        </w:numPr>
        <w:spacing w:after="0"/>
        <w:rPr>
          <w:rFonts w:ascii="Times New Roman" w:hAnsi="Times New Roman" w:cs="Times New Roman"/>
          <w:sz w:val="24"/>
          <w:szCs w:val="24"/>
        </w:rPr>
      </w:pPr>
      <w:r w:rsidRPr="008943BE">
        <w:rPr>
          <w:rFonts w:ascii="Times New Roman" w:hAnsi="Times New Roman" w:cs="Times New Roman"/>
          <w:sz w:val="24"/>
          <w:szCs w:val="24"/>
        </w:rPr>
        <w:t>справка о наличии на балансе регистрируемого судна;</w:t>
      </w:r>
    </w:p>
    <w:p w:rsidR="008943BE" w:rsidRPr="008943BE" w:rsidRDefault="008943BE" w:rsidP="008943BE">
      <w:pPr>
        <w:numPr>
          <w:ilvl w:val="0"/>
          <w:numId w:val="4"/>
        </w:numPr>
        <w:spacing w:after="0"/>
        <w:rPr>
          <w:rFonts w:ascii="Times New Roman" w:hAnsi="Times New Roman" w:cs="Times New Roman"/>
          <w:sz w:val="24"/>
          <w:szCs w:val="24"/>
        </w:rPr>
      </w:pPr>
      <w:r w:rsidRPr="008943BE">
        <w:rPr>
          <w:rFonts w:ascii="Times New Roman" w:hAnsi="Times New Roman" w:cs="Times New Roman"/>
          <w:sz w:val="24"/>
          <w:szCs w:val="24"/>
        </w:rPr>
        <w:t>копия приказа руководителя о назначении лица ответственного за эксплуатацию судна;</w:t>
      </w:r>
    </w:p>
    <w:p w:rsidR="008943BE" w:rsidRPr="008943BE" w:rsidRDefault="008943BE" w:rsidP="008943BE">
      <w:pPr>
        <w:spacing w:after="0"/>
        <w:rPr>
          <w:rFonts w:ascii="Times New Roman" w:hAnsi="Times New Roman" w:cs="Times New Roman"/>
          <w:sz w:val="24"/>
          <w:szCs w:val="24"/>
        </w:rPr>
      </w:pPr>
      <w:r w:rsidRPr="008943BE">
        <w:rPr>
          <w:rFonts w:ascii="Times New Roman" w:hAnsi="Times New Roman" w:cs="Times New Roman"/>
          <w:sz w:val="24"/>
          <w:szCs w:val="24"/>
        </w:rPr>
        <w:t>2) Квитанции об оплате госпошлины - 1600 рублей за регистрацию судна и 200 рублей за судовой билет.</w:t>
      </w:r>
    </w:p>
    <w:p w:rsidR="008943BE" w:rsidRPr="008943BE" w:rsidRDefault="008943BE" w:rsidP="008943BE">
      <w:pPr>
        <w:spacing w:after="0"/>
        <w:rPr>
          <w:rFonts w:ascii="Times New Roman" w:hAnsi="Times New Roman" w:cs="Times New Roman"/>
          <w:sz w:val="24"/>
          <w:szCs w:val="24"/>
        </w:rPr>
      </w:pPr>
      <w:r w:rsidRPr="008943BE">
        <w:rPr>
          <w:rFonts w:ascii="Times New Roman" w:hAnsi="Times New Roman" w:cs="Times New Roman"/>
          <w:sz w:val="24"/>
          <w:szCs w:val="24"/>
        </w:rPr>
        <w:t>3) Привезти с собой лодку в отделение ГИМС или, если это невозможно, пригласить инспектора по месту нахождения судна для проведения освидетельствования;</w:t>
      </w:r>
    </w:p>
    <w:p w:rsidR="008943BE" w:rsidRPr="008943BE" w:rsidRDefault="008943BE" w:rsidP="008943BE">
      <w:pPr>
        <w:spacing w:after="0"/>
        <w:rPr>
          <w:rFonts w:ascii="Times New Roman" w:hAnsi="Times New Roman" w:cs="Times New Roman"/>
          <w:sz w:val="24"/>
          <w:szCs w:val="24"/>
        </w:rPr>
      </w:pPr>
      <w:r w:rsidRPr="008943BE">
        <w:rPr>
          <w:rFonts w:ascii="Times New Roman" w:hAnsi="Times New Roman" w:cs="Times New Roman"/>
          <w:sz w:val="24"/>
          <w:szCs w:val="24"/>
        </w:rPr>
        <w:t>4) Если все прошло успешно - получить судовой билет и идентификационный номер судна.</w:t>
      </w:r>
    </w:p>
    <w:p w:rsidR="008943BE" w:rsidRPr="008943BE" w:rsidRDefault="008943BE" w:rsidP="008943BE">
      <w:pPr>
        <w:spacing w:after="0"/>
        <w:rPr>
          <w:rFonts w:ascii="Times New Roman" w:hAnsi="Times New Roman" w:cs="Times New Roman"/>
          <w:sz w:val="24"/>
          <w:szCs w:val="24"/>
        </w:rPr>
      </w:pPr>
      <w:r w:rsidRPr="008943BE">
        <w:rPr>
          <w:rFonts w:ascii="Times New Roman" w:hAnsi="Times New Roman" w:cs="Times New Roman"/>
          <w:sz w:val="24"/>
          <w:szCs w:val="24"/>
        </w:rPr>
        <w:t>Бортовой номер</w:t>
      </w:r>
    </w:p>
    <w:p w:rsidR="008943BE" w:rsidRPr="008943BE" w:rsidRDefault="008943BE" w:rsidP="008943BE">
      <w:pPr>
        <w:spacing w:after="0"/>
        <w:rPr>
          <w:rFonts w:ascii="Times New Roman" w:hAnsi="Times New Roman" w:cs="Times New Roman"/>
          <w:sz w:val="24"/>
          <w:szCs w:val="24"/>
        </w:rPr>
      </w:pPr>
      <w:r w:rsidRPr="008943BE">
        <w:rPr>
          <w:rFonts w:ascii="Times New Roman" w:hAnsi="Times New Roman" w:cs="Times New Roman"/>
          <w:sz w:val="24"/>
          <w:szCs w:val="24"/>
        </w:rPr>
        <w:t>Номер присвоенный после регистрации следует наносить на лодку согласно следующим правилам.</w:t>
      </w:r>
    </w:p>
    <w:p w:rsidR="008943BE" w:rsidRPr="008943BE" w:rsidRDefault="0071086F" w:rsidP="008943BE">
      <w:pPr>
        <w:spacing w:after="0"/>
        <w:rPr>
          <w:rFonts w:ascii="Times New Roman" w:hAnsi="Times New Roman" w:cs="Times New Roman"/>
          <w:sz w:val="24"/>
          <w:szCs w:val="24"/>
        </w:rPr>
      </w:pPr>
      <w:r>
        <w:rPr>
          <w:rFonts w:ascii="Times New Roman" w:hAnsi="Times New Roman" w:cs="Times New Roman"/>
          <w:noProof/>
          <w:sz w:val="24"/>
          <w:szCs w:val="24"/>
          <w:lang w:eastAsia="ru-RU"/>
        </w:rPr>
      </w:r>
      <w:r>
        <w:rPr>
          <w:rFonts w:ascii="Times New Roman" w:hAnsi="Times New Roman" w:cs="Times New Roman"/>
          <w:noProof/>
          <w:sz w:val="24"/>
          <w:szCs w:val="24"/>
          <w:lang w:eastAsia="ru-RU"/>
        </w:rPr>
        <w:pict>
          <v:rect id="Прямоугольник 1" o:spid="_x0000_s1026" alt="Описание: Правила нанесения номера"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AF&#10;OzlX/QIAAP8FAAAOAAAAAAAAAAAAAAAAAC4CAABkcnMvZTJvRG9jLnhtbFBLAQItABQABgAIAAAA&#10;IQBMoOks2AAAAAMBAAAPAAAAAAAAAAAAAAAAAFcFAABkcnMvZG93bnJldi54bWxQSwUGAAAAAAQA&#10;BADzAAAAXAYAAAAA&#10;" filled="f" stroked="f">
            <o:lock v:ext="edit" aspectratio="t"/>
            <w10:wrap type="none"/>
            <w10:anchorlock/>
          </v:rect>
        </w:pict>
      </w:r>
    </w:p>
    <w:p w:rsidR="008943BE" w:rsidRPr="003B0F63" w:rsidRDefault="008943BE" w:rsidP="003B0F63">
      <w:pPr>
        <w:spacing w:after="0"/>
        <w:jc w:val="center"/>
        <w:rPr>
          <w:rFonts w:ascii="Times New Roman" w:hAnsi="Times New Roman" w:cs="Times New Roman"/>
          <w:sz w:val="28"/>
          <w:szCs w:val="28"/>
        </w:rPr>
      </w:pPr>
      <w:r w:rsidRPr="003B0F63">
        <w:rPr>
          <w:rFonts w:ascii="Times New Roman" w:hAnsi="Times New Roman" w:cs="Times New Roman"/>
          <w:sz w:val="28"/>
          <w:szCs w:val="28"/>
        </w:rPr>
        <w:t>Отказ</w:t>
      </w:r>
      <w:bookmarkStart w:id="0" w:name="_GoBack"/>
      <w:bookmarkEnd w:id="0"/>
      <w:r w:rsidRPr="003B0F63">
        <w:rPr>
          <w:rFonts w:ascii="Times New Roman" w:hAnsi="Times New Roman" w:cs="Times New Roman"/>
          <w:sz w:val="28"/>
          <w:szCs w:val="28"/>
        </w:rPr>
        <w:t xml:space="preserve"> от регистрации</w:t>
      </w:r>
    </w:p>
    <w:p w:rsidR="008943BE" w:rsidRPr="008943BE" w:rsidRDefault="008943BE" w:rsidP="008943BE">
      <w:pPr>
        <w:numPr>
          <w:ilvl w:val="0"/>
          <w:numId w:val="5"/>
        </w:numPr>
        <w:spacing w:after="0"/>
        <w:rPr>
          <w:rFonts w:ascii="Times New Roman" w:hAnsi="Times New Roman" w:cs="Times New Roman"/>
          <w:sz w:val="24"/>
          <w:szCs w:val="24"/>
        </w:rPr>
      </w:pPr>
      <w:r w:rsidRPr="008943BE">
        <w:rPr>
          <w:rFonts w:ascii="Times New Roman" w:hAnsi="Times New Roman" w:cs="Times New Roman"/>
          <w:sz w:val="24"/>
          <w:szCs w:val="24"/>
        </w:rPr>
        <w:t>Если на судне имеются признаки изменения или уничтожения маркировки нанесённого судостроителем судна.</w:t>
      </w:r>
    </w:p>
    <w:p w:rsidR="008943BE" w:rsidRPr="008943BE" w:rsidRDefault="008943BE" w:rsidP="008943BE">
      <w:pPr>
        <w:numPr>
          <w:ilvl w:val="0"/>
          <w:numId w:val="5"/>
        </w:numPr>
        <w:spacing w:after="0"/>
        <w:rPr>
          <w:rFonts w:ascii="Times New Roman" w:hAnsi="Times New Roman" w:cs="Times New Roman"/>
          <w:sz w:val="24"/>
          <w:szCs w:val="24"/>
        </w:rPr>
      </w:pPr>
      <w:r w:rsidRPr="008943BE">
        <w:rPr>
          <w:rFonts w:ascii="Times New Roman" w:hAnsi="Times New Roman" w:cs="Times New Roman"/>
          <w:sz w:val="24"/>
          <w:szCs w:val="24"/>
        </w:rPr>
        <w:t>Если вы предоставили в ГИМС документы числящиеся похищенными или утраченными.</w:t>
      </w:r>
    </w:p>
    <w:p w:rsidR="008943BE" w:rsidRPr="008943BE" w:rsidRDefault="008943BE" w:rsidP="008943BE">
      <w:pPr>
        <w:numPr>
          <w:ilvl w:val="0"/>
          <w:numId w:val="5"/>
        </w:numPr>
        <w:spacing w:after="0"/>
        <w:rPr>
          <w:rFonts w:ascii="Times New Roman" w:hAnsi="Times New Roman" w:cs="Times New Roman"/>
          <w:sz w:val="24"/>
          <w:szCs w:val="24"/>
        </w:rPr>
      </w:pPr>
      <w:r w:rsidRPr="008943BE">
        <w:rPr>
          <w:rFonts w:ascii="Times New Roman" w:hAnsi="Times New Roman" w:cs="Times New Roman"/>
          <w:sz w:val="24"/>
          <w:szCs w:val="24"/>
        </w:rPr>
        <w:t>Не явились в орган регистрации в срок превышающий 30 календарных дней с назначенной даты.</w:t>
      </w:r>
    </w:p>
    <w:p w:rsidR="008943BE" w:rsidRPr="008943BE" w:rsidRDefault="008943BE" w:rsidP="008943BE">
      <w:pPr>
        <w:spacing w:after="0"/>
        <w:rPr>
          <w:rFonts w:ascii="Times New Roman" w:hAnsi="Times New Roman" w:cs="Times New Roman"/>
          <w:sz w:val="24"/>
          <w:szCs w:val="24"/>
        </w:rPr>
      </w:pPr>
      <w:r w:rsidRPr="008943BE">
        <w:rPr>
          <w:rFonts w:ascii="Times New Roman" w:hAnsi="Times New Roman" w:cs="Times New Roman"/>
          <w:sz w:val="24"/>
          <w:szCs w:val="24"/>
        </w:rPr>
        <w:t>Ответы на самые распространение вопросы</w:t>
      </w:r>
    </w:p>
    <w:p w:rsidR="008943BE" w:rsidRPr="008943BE" w:rsidRDefault="008943BE" w:rsidP="008943BE">
      <w:pPr>
        <w:spacing w:after="0"/>
        <w:rPr>
          <w:rFonts w:ascii="Times New Roman" w:hAnsi="Times New Roman" w:cs="Times New Roman"/>
          <w:sz w:val="24"/>
          <w:szCs w:val="24"/>
        </w:rPr>
      </w:pPr>
      <w:r w:rsidRPr="008943BE">
        <w:rPr>
          <w:rFonts w:ascii="Times New Roman" w:hAnsi="Times New Roman" w:cs="Times New Roman"/>
          <w:sz w:val="24"/>
          <w:szCs w:val="24"/>
        </w:rPr>
        <w:t>Какие маломерные суда и ПВХ-лодки не подлежат регистрации?</w:t>
      </w:r>
    </w:p>
    <w:p w:rsidR="008943BE" w:rsidRPr="008943BE" w:rsidRDefault="008943BE" w:rsidP="008943BE">
      <w:pPr>
        <w:spacing w:after="0"/>
        <w:rPr>
          <w:rFonts w:ascii="Times New Roman" w:hAnsi="Times New Roman" w:cs="Times New Roman"/>
          <w:sz w:val="24"/>
          <w:szCs w:val="24"/>
        </w:rPr>
      </w:pPr>
      <w:r w:rsidRPr="008943BE">
        <w:rPr>
          <w:rFonts w:ascii="Times New Roman" w:hAnsi="Times New Roman" w:cs="Times New Roman"/>
          <w:sz w:val="24"/>
          <w:szCs w:val="24"/>
        </w:rPr>
        <w:t>Суда не подлежат регистрации, если их общая снаряженная масса с ПЛМ не превышает 200 кг., и на судно установлен мотор менее 8кВт (10,88 л.с.). Снаряженная масса – это масса лодки+мотор+средства спасения и безопасности согласно нормам.</w:t>
      </w:r>
    </w:p>
    <w:p w:rsidR="008943BE" w:rsidRPr="008943BE" w:rsidRDefault="008943BE" w:rsidP="008943BE">
      <w:pPr>
        <w:spacing w:after="0"/>
        <w:rPr>
          <w:rFonts w:ascii="Times New Roman" w:hAnsi="Times New Roman" w:cs="Times New Roman"/>
          <w:sz w:val="24"/>
          <w:szCs w:val="24"/>
        </w:rPr>
      </w:pPr>
      <w:r w:rsidRPr="008943BE">
        <w:rPr>
          <w:rFonts w:ascii="Times New Roman" w:hAnsi="Times New Roman" w:cs="Times New Roman"/>
          <w:sz w:val="24"/>
          <w:szCs w:val="24"/>
        </w:rPr>
        <w:t>Нужны ли "права" на лодку?</w:t>
      </w:r>
    </w:p>
    <w:p w:rsidR="008943BE" w:rsidRPr="008943BE" w:rsidRDefault="008943BE" w:rsidP="008943BE">
      <w:pPr>
        <w:spacing w:after="0"/>
        <w:rPr>
          <w:rFonts w:ascii="Times New Roman" w:hAnsi="Times New Roman" w:cs="Times New Roman"/>
          <w:sz w:val="24"/>
          <w:szCs w:val="24"/>
        </w:rPr>
      </w:pPr>
      <w:r w:rsidRPr="008943BE">
        <w:rPr>
          <w:rFonts w:ascii="Times New Roman" w:hAnsi="Times New Roman" w:cs="Times New Roman"/>
          <w:sz w:val="24"/>
          <w:szCs w:val="24"/>
        </w:rPr>
        <w:t>Да, если лодка подлежит регистрации. Или если вы используете мотор мощностью свыше 8кВт (10,88 л.с.).</w:t>
      </w:r>
    </w:p>
    <w:p w:rsidR="008943BE" w:rsidRPr="008943BE" w:rsidRDefault="008943BE" w:rsidP="008943BE">
      <w:pPr>
        <w:spacing w:after="0"/>
        <w:rPr>
          <w:rFonts w:ascii="Times New Roman" w:hAnsi="Times New Roman" w:cs="Times New Roman"/>
          <w:sz w:val="24"/>
          <w:szCs w:val="24"/>
        </w:rPr>
      </w:pPr>
      <w:r w:rsidRPr="008943BE">
        <w:rPr>
          <w:rFonts w:ascii="Times New Roman" w:hAnsi="Times New Roman" w:cs="Times New Roman"/>
          <w:sz w:val="24"/>
          <w:szCs w:val="24"/>
        </w:rPr>
        <w:t>Каков порядок действий при продаже катера, нужно ли его снимать с учета?</w:t>
      </w:r>
    </w:p>
    <w:p w:rsidR="008943BE" w:rsidRPr="008943BE" w:rsidRDefault="008943BE" w:rsidP="008943BE">
      <w:pPr>
        <w:numPr>
          <w:ilvl w:val="0"/>
          <w:numId w:val="6"/>
        </w:numPr>
        <w:spacing w:after="0"/>
        <w:rPr>
          <w:rFonts w:ascii="Times New Roman" w:hAnsi="Times New Roman" w:cs="Times New Roman"/>
          <w:sz w:val="24"/>
          <w:szCs w:val="24"/>
        </w:rPr>
      </w:pPr>
      <w:r w:rsidRPr="008943BE">
        <w:rPr>
          <w:rFonts w:ascii="Times New Roman" w:hAnsi="Times New Roman" w:cs="Times New Roman"/>
          <w:sz w:val="24"/>
          <w:szCs w:val="24"/>
        </w:rPr>
        <w:t>Владелец приезжает в ГИМС и снимаем катер с учета, ему ставят отметку, что катер снят.</w:t>
      </w:r>
    </w:p>
    <w:p w:rsidR="008943BE" w:rsidRPr="008943BE" w:rsidRDefault="008943BE" w:rsidP="008943BE">
      <w:pPr>
        <w:numPr>
          <w:ilvl w:val="0"/>
          <w:numId w:val="6"/>
        </w:numPr>
        <w:spacing w:after="0"/>
        <w:rPr>
          <w:rFonts w:ascii="Times New Roman" w:hAnsi="Times New Roman" w:cs="Times New Roman"/>
          <w:sz w:val="24"/>
          <w:szCs w:val="24"/>
        </w:rPr>
      </w:pPr>
      <w:r w:rsidRPr="008943BE">
        <w:rPr>
          <w:rFonts w:ascii="Times New Roman" w:hAnsi="Times New Roman" w:cs="Times New Roman"/>
          <w:sz w:val="24"/>
          <w:szCs w:val="24"/>
        </w:rPr>
        <w:t>Оформляется договор купли продажи.</w:t>
      </w:r>
    </w:p>
    <w:p w:rsidR="008943BE" w:rsidRPr="008943BE" w:rsidRDefault="008943BE" w:rsidP="008943BE">
      <w:pPr>
        <w:numPr>
          <w:ilvl w:val="0"/>
          <w:numId w:val="6"/>
        </w:numPr>
        <w:spacing w:after="0"/>
        <w:rPr>
          <w:rFonts w:ascii="Times New Roman" w:hAnsi="Times New Roman" w:cs="Times New Roman"/>
          <w:sz w:val="24"/>
          <w:szCs w:val="24"/>
        </w:rPr>
      </w:pPr>
      <w:r w:rsidRPr="008943BE">
        <w:rPr>
          <w:rFonts w:ascii="Times New Roman" w:hAnsi="Times New Roman" w:cs="Times New Roman"/>
          <w:sz w:val="24"/>
          <w:szCs w:val="24"/>
        </w:rPr>
        <w:t>Передаются деньги, пишется расписка.</w:t>
      </w:r>
    </w:p>
    <w:p w:rsidR="008943BE" w:rsidRPr="008943BE" w:rsidRDefault="008943BE" w:rsidP="008943BE">
      <w:pPr>
        <w:numPr>
          <w:ilvl w:val="0"/>
          <w:numId w:val="6"/>
        </w:numPr>
        <w:spacing w:after="0"/>
        <w:ind w:left="700"/>
        <w:rPr>
          <w:rFonts w:ascii="Times New Roman" w:hAnsi="Times New Roman" w:cs="Times New Roman"/>
          <w:sz w:val="24"/>
          <w:szCs w:val="24"/>
        </w:rPr>
      </w:pPr>
      <w:r w:rsidRPr="008943BE">
        <w:rPr>
          <w:rFonts w:ascii="Times New Roman" w:hAnsi="Times New Roman" w:cs="Times New Roman"/>
          <w:sz w:val="24"/>
          <w:szCs w:val="24"/>
        </w:rPr>
        <w:t>Отдаются документы на лодку/мотор и судовой билет с отметкой о снятии с учета.</w:t>
      </w:r>
    </w:p>
    <w:p w:rsidR="008943BE" w:rsidRPr="008943BE" w:rsidRDefault="008943BE" w:rsidP="008943BE">
      <w:pPr>
        <w:numPr>
          <w:ilvl w:val="0"/>
          <w:numId w:val="6"/>
        </w:numPr>
        <w:spacing w:after="0"/>
        <w:rPr>
          <w:rFonts w:ascii="Times New Roman" w:hAnsi="Times New Roman" w:cs="Times New Roman"/>
          <w:sz w:val="24"/>
          <w:szCs w:val="24"/>
        </w:rPr>
      </w:pPr>
      <w:r w:rsidRPr="008943BE">
        <w:rPr>
          <w:rFonts w:ascii="Times New Roman" w:hAnsi="Times New Roman" w:cs="Times New Roman"/>
          <w:sz w:val="24"/>
          <w:szCs w:val="24"/>
        </w:rPr>
        <w:t>После этого новый владелец идет в ГИМС и регистрирует катер по схеме описанной выше.</w:t>
      </w:r>
    </w:p>
    <w:p w:rsidR="001C2EF1" w:rsidRPr="008943BE" w:rsidRDefault="001C2EF1" w:rsidP="008943BE">
      <w:pPr>
        <w:spacing w:after="0"/>
        <w:rPr>
          <w:rFonts w:ascii="Times New Roman" w:hAnsi="Times New Roman" w:cs="Times New Roman"/>
          <w:sz w:val="24"/>
          <w:szCs w:val="24"/>
        </w:rPr>
      </w:pPr>
    </w:p>
    <w:sectPr w:rsidR="001C2EF1" w:rsidRPr="008943BE" w:rsidSect="0071086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D97" w:rsidRDefault="009C4D97" w:rsidP="007C518C">
      <w:pPr>
        <w:spacing w:after="0" w:line="240" w:lineRule="auto"/>
      </w:pPr>
      <w:r>
        <w:separator/>
      </w:r>
    </w:p>
  </w:endnote>
  <w:endnote w:type="continuationSeparator" w:id="1">
    <w:p w:rsidR="009C4D97" w:rsidRDefault="009C4D97" w:rsidP="007C51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18C" w:rsidRDefault="007C518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18C" w:rsidRDefault="007C518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18C" w:rsidRDefault="007C518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D97" w:rsidRDefault="009C4D97" w:rsidP="007C518C">
      <w:pPr>
        <w:spacing w:after="0" w:line="240" w:lineRule="auto"/>
      </w:pPr>
      <w:r>
        <w:separator/>
      </w:r>
    </w:p>
  </w:footnote>
  <w:footnote w:type="continuationSeparator" w:id="1">
    <w:p w:rsidR="009C4D97" w:rsidRDefault="009C4D97" w:rsidP="007C51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18C" w:rsidRDefault="007C518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4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0"/>
      <w:gridCol w:w="9337"/>
      <w:gridCol w:w="708"/>
    </w:tblGrid>
    <w:tr w:rsidR="007C518C" w:rsidTr="007C518C">
      <w:tc>
        <w:tcPr>
          <w:tcW w:w="1701" w:type="dxa"/>
          <w:tcBorders>
            <w:top w:val="single" w:sz="4" w:space="0" w:color="auto"/>
            <w:left w:val="single" w:sz="4" w:space="0" w:color="auto"/>
            <w:bottom w:val="single" w:sz="4" w:space="0" w:color="auto"/>
            <w:right w:val="single" w:sz="4" w:space="0" w:color="auto"/>
          </w:tcBorders>
          <w:hideMark/>
        </w:tcPr>
        <w:p w:rsidR="007C518C" w:rsidRDefault="007C518C">
          <w:pPr>
            <w:pStyle w:val="a9"/>
            <w:spacing w:line="276" w:lineRule="auto"/>
            <w:ind w:right="-108"/>
            <w:rPr>
              <w:rFonts w:ascii="Times New Roman" w:eastAsia="Times New Roman" w:hAnsi="Times New Roman" w:cs="Times New Roman"/>
              <w:sz w:val="24"/>
              <w:szCs w:val="24"/>
            </w:rPr>
          </w:pPr>
          <w:r>
            <w:rPr>
              <w:rFonts w:ascii="Times New Roman" w:hAnsi="Times New Roman"/>
              <w:sz w:val="24"/>
              <w:szCs w:val="24"/>
            </w:rPr>
            <w:t>№ 490 «19» апреля 2021г.</w:t>
          </w:r>
        </w:p>
        <w:p w:rsidR="007C518C" w:rsidRDefault="007C518C">
          <w:pPr>
            <w:pStyle w:val="a9"/>
            <w:spacing w:line="276" w:lineRule="auto"/>
            <w:ind w:right="-108"/>
          </w:pPr>
          <w:r>
            <w:rPr>
              <w:rFonts w:ascii="Times New Roman" w:hAnsi="Times New Roman"/>
              <w:sz w:val="24"/>
              <w:szCs w:val="24"/>
            </w:rPr>
            <w:t>Издается  с ноября 2007г.</w:t>
          </w:r>
        </w:p>
      </w:tc>
      <w:tc>
        <w:tcPr>
          <w:tcW w:w="9342" w:type="dxa"/>
          <w:tcBorders>
            <w:top w:val="single" w:sz="4" w:space="0" w:color="auto"/>
            <w:left w:val="single" w:sz="4" w:space="0" w:color="auto"/>
            <w:bottom w:val="single" w:sz="4" w:space="0" w:color="auto"/>
            <w:right w:val="single" w:sz="4" w:space="0" w:color="auto"/>
          </w:tcBorders>
          <w:hideMark/>
        </w:tcPr>
        <w:p w:rsidR="007C518C" w:rsidRDefault="007C518C">
          <w:pPr>
            <w:pStyle w:val="a9"/>
            <w:spacing w:line="276" w:lineRule="auto"/>
            <w:rPr>
              <w:b/>
            </w:rPr>
          </w:pPr>
          <w:r>
            <w:rPr>
              <w:b/>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7" type="#_x0000_t161" style="width:453pt;height:69pt" adj="5665" fillcolor="black">
                <v:shadow color="#868686"/>
                <v:textpath style="font-family:&quot;Impact&quot;;font-size:24pt;v-text-kern:t" trim="t" fitpath="t" xscale="f" string="ВЕСТНИК КАЛИНОВСКОГО  СЕЛЬСОВЕТА"/>
              </v:shape>
            </w:pict>
          </w:r>
        </w:p>
      </w:tc>
      <w:tc>
        <w:tcPr>
          <w:tcW w:w="708" w:type="dxa"/>
          <w:vMerge w:val="restart"/>
          <w:tcBorders>
            <w:top w:val="nil"/>
            <w:left w:val="single" w:sz="4" w:space="0" w:color="auto"/>
            <w:bottom w:val="nil"/>
            <w:right w:val="nil"/>
          </w:tcBorders>
        </w:tcPr>
        <w:p w:rsidR="007C518C" w:rsidRDefault="007C518C">
          <w:pPr>
            <w:pStyle w:val="a9"/>
            <w:spacing w:line="276" w:lineRule="auto"/>
            <w:jc w:val="both"/>
            <w:rPr>
              <w:b/>
            </w:rPr>
          </w:pPr>
        </w:p>
      </w:tc>
    </w:tr>
    <w:tr w:rsidR="007C518C" w:rsidTr="007C518C">
      <w:trPr>
        <w:trHeight w:val="338"/>
      </w:trPr>
      <w:tc>
        <w:tcPr>
          <w:tcW w:w="11043" w:type="dxa"/>
          <w:gridSpan w:val="2"/>
          <w:tcBorders>
            <w:top w:val="single" w:sz="4" w:space="0" w:color="auto"/>
            <w:left w:val="single" w:sz="4" w:space="0" w:color="auto"/>
            <w:bottom w:val="single" w:sz="4" w:space="0" w:color="auto"/>
            <w:right w:val="single" w:sz="4" w:space="0" w:color="auto"/>
          </w:tcBorders>
          <w:hideMark/>
        </w:tcPr>
        <w:p w:rsidR="007C518C" w:rsidRDefault="007C518C">
          <w:pPr>
            <w:pStyle w:val="a9"/>
            <w:spacing w:line="276" w:lineRule="auto"/>
            <w:jc w:val="center"/>
            <w:rPr>
              <w:rFonts w:ascii="Times New Roman" w:hAnsi="Times New Roman"/>
              <w:b/>
              <w:sz w:val="24"/>
              <w:szCs w:val="24"/>
            </w:rPr>
          </w:pPr>
          <w:r>
            <w:rPr>
              <w:rFonts w:ascii="Times New Roman" w:hAnsi="Times New Roman"/>
              <w:b/>
              <w:sz w:val="24"/>
              <w:szCs w:val="24"/>
            </w:rPr>
            <w:t>Периодическое печатное издание Совета депутатов Калиновского сельсовета</w:t>
          </w:r>
        </w:p>
      </w:tc>
      <w:tc>
        <w:tcPr>
          <w:tcW w:w="708" w:type="dxa"/>
          <w:vMerge/>
          <w:tcBorders>
            <w:top w:val="nil"/>
            <w:left w:val="single" w:sz="4" w:space="0" w:color="auto"/>
            <w:bottom w:val="nil"/>
            <w:right w:val="nil"/>
          </w:tcBorders>
          <w:vAlign w:val="center"/>
          <w:hideMark/>
        </w:tcPr>
        <w:p w:rsidR="007C518C" w:rsidRDefault="007C518C">
          <w:pPr>
            <w:rPr>
              <w:b/>
            </w:rPr>
          </w:pPr>
        </w:p>
      </w:tc>
    </w:tr>
  </w:tbl>
  <w:p w:rsidR="007C518C" w:rsidRDefault="007C518C" w:rsidP="007C518C">
    <w:pPr>
      <w:pStyle w:val="a9"/>
      <w:jc w:val="center"/>
      <w:rPr>
        <w:rFonts w:ascii="Times New Roman" w:hAnsi="Times New Roman"/>
        <w:b/>
        <w:sz w:val="20"/>
        <w:szCs w:val="20"/>
      </w:rPr>
    </w:pPr>
    <w:r>
      <w:rPr>
        <w:rFonts w:ascii="Times New Roman" w:hAnsi="Times New Roman"/>
        <w:b/>
      </w:rPr>
      <w:t>СОВЕТ ДЕПУТАТОВ КАЛИНОВСКОГО СЕЛЬСОВЕТА</w:t>
    </w:r>
  </w:p>
  <w:p w:rsidR="007C518C" w:rsidRDefault="007C518C" w:rsidP="007C518C">
    <w:pPr>
      <w:pStyle w:val="a9"/>
      <w:ind w:left="-709" w:firstLine="283"/>
      <w:jc w:val="center"/>
      <w:rPr>
        <w:rFonts w:ascii="Times New Roman" w:hAnsi="Times New Roman"/>
        <w:b/>
      </w:rPr>
    </w:pPr>
    <w:r>
      <w:rPr>
        <w:rFonts w:ascii="Times New Roman" w:hAnsi="Times New Roman"/>
        <w:b/>
      </w:rPr>
      <w:t>КАРАСУКСКОГО РАЙОНА  НОВОСИБИРСКОЙ ОБЛАСТИ</w:t>
    </w:r>
  </w:p>
  <w:p w:rsidR="007C518C" w:rsidRDefault="007C518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18C" w:rsidRDefault="007C518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47CCE"/>
    <w:multiLevelType w:val="multilevel"/>
    <w:tmpl w:val="68305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A173E57"/>
    <w:multiLevelType w:val="multilevel"/>
    <w:tmpl w:val="BC2092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C8B2D0D"/>
    <w:multiLevelType w:val="multilevel"/>
    <w:tmpl w:val="27FC6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5DB78B1"/>
    <w:multiLevelType w:val="multilevel"/>
    <w:tmpl w:val="DC46F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9E16DA2"/>
    <w:multiLevelType w:val="multilevel"/>
    <w:tmpl w:val="6DBA0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EFF4B77"/>
    <w:multiLevelType w:val="multilevel"/>
    <w:tmpl w:val="A476E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4"/>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B6029"/>
    <w:rsid w:val="001B6029"/>
    <w:rsid w:val="001C2EF1"/>
    <w:rsid w:val="003B0F63"/>
    <w:rsid w:val="0071086F"/>
    <w:rsid w:val="007C518C"/>
    <w:rsid w:val="008943BE"/>
    <w:rsid w:val="009C4D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8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43BE"/>
    <w:rPr>
      <w:color w:val="0000FF" w:themeColor="hyperlink"/>
      <w:u w:val="single"/>
    </w:rPr>
  </w:style>
  <w:style w:type="paragraph" w:styleId="a4">
    <w:name w:val="header"/>
    <w:basedOn w:val="a"/>
    <w:link w:val="a5"/>
    <w:uiPriority w:val="99"/>
    <w:semiHidden/>
    <w:unhideWhenUsed/>
    <w:rsid w:val="007C518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C518C"/>
  </w:style>
  <w:style w:type="paragraph" w:styleId="a6">
    <w:name w:val="footer"/>
    <w:basedOn w:val="a"/>
    <w:link w:val="a7"/>
    <w:uiPriority w:val="99"/>
    <w:semiHidden/>
    <w:unhideWhenUsed/>
    <w:rsid w:val="007C518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C518C"/>
  </w:style>
  <w:style w:type="character" w:customStyle="1" w:styleId="a8">
    <w:name w:val="Без интервала Знак"/>
    <w:basedOn w:val="a0"/>
    <w:link w:val="a9"/>
    <w:uiPriority w:val="1"/>
    <w:locked/>
    <w:rsid w:val="007C518C"/>
  </w:style>
  <w:style w:type="paragraph" w:styleId="a9">
    <w:name w:val="No Spacing"/>
    <w:link w:val="a8"/>
    <w:uiPriority w:val="1"/>
    <w:qFormat/>
    <w:rsid w:val="007C51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43B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51471234">
      <w:bodyDiv w:val="1"/>
      <w:marLeft w:val="0"/>
      <w:marRight w:val="0"/>
      <w:marTop w:val="0"/>
      <w:marBottom w:val="0"/>
      <w:divBdr>
        <w:top w:val="none" w:sz="0" w:space="0" w:color="auto"/>
        <w:left w:val="none" w:sz="0" w:space="0" w:color="auto"/>
        <w:bottom w:val="none" w:sz="0" w:space="0" w:color="auto"/>
        <w:right w:val="none" w:sz="0" w:space="0" w:color="auto"/>
      </w:divBdr>
    </w:div>
    <w:div w:id="213663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otorka.org/m_lodki/623-kazanka.html"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836</Words>
  <Characters>4766</Characters>
  <Application>Microsoft Office Word</Application>
  <DocSecurity>0</DocSecurity>
  <Lines>39</Lines>
  <Paragraphs>11</Paragraphs>
  <ScaleCrop>false</ScaleCrop>
  <Company>BlackShine TEAM</Company>
  <LinksUpToDate>false</LinksUpToDate>
  <CharactersWithSpaces>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юзер</cp:lastModifiedBy>
  <cp:revision>5</cp:revision>
  <dcterms:created xsi:type="dcterms:W3CDTF">2021-02-24T03:38:00Z</dcterms:created>
  <dcterms:modified xsi:type="dcterms:W3CDTF">2021-04-19T04:16:00Z</dcterms:modified>
</cp:coreProperties>
</file>