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F04FD3" w:rsidRDefault="00552A88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СОВЕТ ДЕПУТАТОВ</w:t>
      </w:r>
    </w:p>
    <w:p w:rsidR="00552A88" w:rsidRPr="00F04FD3" w:rsidRDefault="003D5C5E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КАЛИНОВСКОГО</w:t>
      </w:r>
      <w:r w:rsidR="00552A88" w:rsidRPr="00F04FD3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F04FD3" w:rsidRDefault="00552A88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F04FD3">
        <w:rPr>
          <w:rFonts w:ascii="Arial" w:hAnsi="Arial" w:cs="Arial"/>
          <w:sz w:val="24"/>
          <w:szCs w:val="24"/>
        </w:rPr>
        <w:br/>
      </w:r>
      <w:r w:rsidR="00F22300" w:rsidRPr="00F04FD3">
        <w:rPr>
          <w:rFonts w:ascii="Arial" w:hAnsi="Arial" w:cs="Arial"/>
          <w:sz w:val="24"/>
          <w:szCs w:val="24"/>
        </w:rPr>
        <w:t>шест</w:t>
      </w:r>
      <w:r w:rsidRPr="00F04FD3">
        <w:rPr>
          <w:rFonts w:ascii="Arial" w:hAnsi="Arial" w:cs="Arial"/>
          <w:sz w:val="24"/>
          <w:szCs w:val="24"/>
        </w:rPr>
        <w:t>ого созыва</w:t>
      </w:r>
    </w:p>
    <w:p w:rsidR="00552A88" w:rsidRPr="00F04FD3" w:rsidRDefault="00552A88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F04FD3" w:rsidRDefault="00552A88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РЕШЕНИЕ № </w:t>
      </w:r>
      <w:r w:rsidR="00627EE0" w:rsidRPr="00F04FD3">
        <w:rPr>
          <w:rFonts w:ascii="Arial" w:hAnsi="Arial" w:cs="Arial"/>
          <w:sz w:val="24"/>
          <w:szCs w:val="24"/>
        </w:rPr>
        <w:t>16</w:t>
      </w:r>
    </w:p>
    <w:p w:rsidR="00552A88" w:rsidRPr="00F04FD3" w:rsidRDefault="00552A88" w:rsidP="00F0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(</w:t>
      </w:r>
      <w:r w:rsidR="0057252B" w:rsidRPr="00F04FD3">
        <w:rPr>
          <w:rFonts w:ascii="Arial" w:hAnsi="Arial" w:cs="Arial"/>
          <w:sz w:val="24"/>
          <w:szCs w:val="24"/>
        </w:rPr>
        <w:t xml:space="preserve"> </w:t>
      </w:r>
      <w:r w:rsidR="00627EE0" w:rsidRPr="00F04FD3">
        <w:rPr>
          <w:rFonts w:ascii="Arial" w:hAnsi="Arial" w:cs="Arial"/>
          <w:sz w:val="24"/>
          <w:szCs w:val="24"/>
        </w:rPr>
        <w:t>вторая сессия</w:t>
      </w:r>
      <w:r w:rsidRPr="00F04FD3">
        <w:rPr>
          <w:rFonts w:ascii="Arial" w:hAnsi="Arial" w:cs="Arial"/>
          <w:sz w:val="24"/>
          <w:szCs w:val="24"/>
        </w:rPr>
        <w:t>)</w:t>
      </w:r>
    </w:p>
    <w:p w:rsidR="0057252B" w:rsidRPr="00F04FD3" w:rsidRDefault="00627EE0" w:rsidP="00F04FD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F04FD3">
        <w:rPr>
          <w:rFonts w:ascii="Arial" w:hAnsi="Arial" w:cs="Arial"/>
          <w:b w:val="0"/>
          <w:bCs w:val="0"/>
          <w:lang w:eastAsia="ar-SA"/>
        </w:rPr>
        <w:t>22.10.2020г.</w:t>
      </w:r>
      <w:r w:rsidR="0057252B" w:rsidRPr="00F04FD3">
        <w:rPr>
          <w:rFonts w:ascii="Arial" w:hAnsi="Arial" w:cs="Arial"/>
          <w:b w:val="0"/>
          <w:bCs w:val="0"/>
          <w:lang w:eastAsia="ar-SA"/>
        </w:rPr>
        <w:t xml:space="preserve">                </w:t>
      </w:r>
      <w:r w:rsidR="00DA4CA9" w:rsidRPr="00F04FD3">
        <w:rPr>
          <w:rFonts w:ascii="Arial" w:hAnsi="Arial" w:cs="Arial"/>
          <w:b w:val="0"/>
          <w:color w:val="000000" w:themeColor="text1"/>
        </w:rPr>
        <w:t xml:space="preserve">    </w:t>
      </w:r>
      <w:r w:rsidR="00552A88" w:rsidRPr="00F04FD3">
        <w:rPr>
          <w:rFonts w:ascii="Arial" w:hAnsi="Arial" w:cs="Arial"/>
          <w:b w:val="0"/>
        </w:rPr>
        <w:t xml:space="preserve">                                      </w:t>
      </w:r>
      <w:r w:rsidRPr="00F04FD3">
        <w:rPr>
          <w:rFonts w:ascii="Arial" w:hAnsi="Arial" w:cs="Arial"/>
          <w:b w:val="0"/>
        </w:rPr>
        <w:t xml:space="preserve">                            </w:t>
      </w:r>
      <w:r w:rsidR="00552A88" w:rsidRPr="00F04FD3">
        <w:rPr>
          <w:rFonts w:ascii="Arial" w:hAnsi="Arial" w:cs="Arial"/>
          <w:b w:val="0"/>
        </w:rPr>
        <w:t xml:space="preserve">с. </w:t>
      </w:r>
      <w:r w:rsidR="003D5C5E" w:rsidRPr="00F04FD3">
        <w:rPr>
          <w:rFonts w:ascii="Arial" w:hAnsi="Arial" w:cs="Arial"/>
          <w:b w:val="0"/>
        </w:rPr>
        <w:t>Калиновка</w:t>
      </w:r>
    </w:p>
    <w:p w:rsidR="00552A88" w:rsidRPr="00F04FD3" w:rsidRDefault="00552A88" w:rsidP="00F04FD3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 w:val="0"/>
        </w:rPr>
      </w:pPr>
    </w:p>
    <w:p w:rsidR="00364EE6" w:rsidRPr="00F04FD3" w:rsidRDefault="003F5F19" w:rsidP="00F04FD3">
      <w:pPr>
        <w:jc w:val="center"/>
        <w:rPr>
          <w:rFonts w:ascii="Arial" w:hAnsi="Arial" w:cs="Arial"/>
          <w:bCs/>
          <w:sz w:val="24"/>
          <w:szCs w:val="24"/>
        </w:rPr>
      </w:pPr>
      <w:r w:rsidRPr="00F04FD3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F04FD3">
        <w:rPr>
          <w:rFonts w:ascii="Arial" w:hAnsi="Arial" w:cs="Arial"/>
          <w:bCs/>
          <w:sz w:val="24"/>
          <w:szCs w:val="24"/>
        </w:rPr>
        <w:t xml:space="preserve">решение </w:t>
      </w:r>
      <w:r w:rsidR="00AA5AF2" w:rsidRPr="00F04FD3">
        <w:rPr>
          <w:rFonts w:ascii="Arial" w:hAnsi="Arial" w:cs="Arial"/>
          <w:bCs/>
          <w:sz w:val="24"/>
          <w:szCs w:val="24"/>
        </w:rPr>
        <w:t>пятой</w:t>
      </w:r>
      <w:r w:rsidR="00364EE6" w:rsidRPr="00F04FD3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F04FD3" w:rsidRDefault="00552A88" w:rsidP="00F04FD3">
      <w:pPr>
        <w:jc w:val="center"/>
        <w:rPr>
          <w:rFonts w:ascii="Arial" w:hAnsi="Arial" w:cs="Arial"/>
          <w:bCs/>
          <w:sz w:val="24"/>
          <w:szCs w:val="24"/>
        </w:rPr>
      </w:pPr>
      <w:r w:rsidRPr="00F04FD3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F04FD3">
        <w:rPr>
          <w:rFonts w:ascii="Arial" w:hAnsi="Arial" w:cs="Arial"/>
          <w:bCs/>
          <w:sz w:val="24"/>
          <w:szCs w:val="24"/>
        </w:rPr>
        <w:t>Калиновского</w:t>
      </w:r>
      <w:r w:rsidRPr="00F04FD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F04FD3" w:rsidRDefault="00552A88" w:rsidP="00F04FD3">
      <w:pPr>
        <w:jc w:val="center"/>
        <w:rPr>
          <w:rFonts w:ascii="Arial" w:hAnsi="Arial" w:cs="Arial"/>
          <w:bCs/>
          <w:sz w:val="24"/>
          <w:szCs w:val="24"/>
        </w:rPr>
      </w:pPr>
      <w:r w:rsidRPr="00F04FD3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F04FD3">
        <w:rPr>
          <w:rFonts w:ascii="Arial" w:hAnsi="Arial" w:cs="Arial"/>
          <w:bCs/>
          <w:sz w:val="24"/>
          <w:szCs w:val="24"/>
        </w:rPr>
        <w:t xml:space="preserve"> </w:t>
      </w:r>
      <w:r w:rsidRPr="00F04FD3">
        <w:rPr>
          <w:rFonts w:ascii="Arial" w:hAnsi="Arial" w:cs="Arial"/>
          <w:bCs/>
          <w:sz w:val="24"/>
          <w:szCs w:val="24"/>
        </w:rPr>
        <w:t>пятого созыва</w:t>
      </w:r>
    </w:p>
    <w:p w:rsidR="00552A88" w:rsidRPr="00F04FD3" w:rsidRDefault="00AA5AF2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bCs/>
          <w:sz w:val="24"/>
          <w:szCs w:val="24"/>
        </w:rPr>
        <w:t>от 25.12.2019</w:t>
      </w:r>
      <w:r w:rsidR="00552A88" w:rsidRPr="00F04FD3">
        <w:rPr>
          <w:rFonts w:ascii="Arial" w:hAnsi="Arial" w:cs="Arial"/>
          <w:bCs/>
          <w:sz w:val="24"/>
          <w:szCs w:val="24"/>
        </w:rPr>
        <w:t xml:space="preserve"> </w:t>
      </w:r>
      <w:r w:rsidRPr="00F04FD3">
        <w:rPr>
          <w:rFonts w:ascii="Arial" w:hAnsi="Arial" w:cs="Arial"/>
          <w:bCs/>
          <w:sz w:val="24"/>
          <w:szCs w:val="24"/>
        </w:rPr>
        <w:t>№ 160</w:t>
      </w:r>
      <w:r w:rsidR="00552A88" w:rsidRPr="00F04FD3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F04FD3">
        <w:rPr>
          <w:rFonts w:ascii="Arial" w:hAnsi="Arial" w:cs="Arial"/>
          <w:sz w:val="24"/>
          <w:szCs w:val="24"/>
        </w:rPr>
        <w:t xml:space="preserve">О бюджете </w:t>
      </w:r>
      <w:r w:rsidR="003D5C5E" w:rsidRPr="00F04FD3">
        <w:rPr>
          <w:rFonts w:ascii="Arial" w:hAnsi="Arial" w:cs="Arial"/>
          <w:sz w:val="24"/>
          <w:szCs w:val="24"/>
        </w:rPr>
        <w:t>Калиновского</w:t>
      </w:r>
      <w:r w:rsidR="00552A88" w:rsidRPr="00F04FD3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F04FD3" w:rsidRDefault="00552A88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</w:t>
      </w:r>
      <w:r w:rsidR="00AA5AF2" w:rsidRPr="00F04FD3">
        <w:rPr>
          <w:rFonts w:ascii="Arial" w:hAnsi="Arial" w:cs="Arial"/>
          <w:sz w:val="24"/>
          <w:szCs w:val="24"/>
        </w:rPr>
        <w:t>арасукского района   на 2020</w:t>
      </w:r>
      <w:r w:rsidRPr="00F04FD3">
        <w:rPr>
          <w:rFonts w:ascii="Arial" w:hAnsi="Arial" w:cs="Arial"/>
          <w:sz w:val="24"/>
          <w:szCs w:val="24"/>
        </w:rPr>
        <w:t xml:space="preserve"> год  и</w:t>
      </w:r>
      <w:r w:rsidR="00B40625" w:rsidRPr="00F04FD3">
        <w:rPr>
          <w:rFonts w:ascii="Arial" w:hAnsi="Arial" w:cs="Arial"/>
          <w:sz w:val="24"/>
          <w:szCs w:val="24"/>
        </w:rPr>
        <w:t xml:space="preserve"> </w:t>
      </w:r>
      <w:r w:rsidR="00AA5AF2" w:rsidRPr="00F04FD3">
        <w:rPr>
          <w:rFonts w:ascii="Arial" w:hAnsi="Arial" w:cs="Arial"/>
          <w:sz w:val="24"/>
          <w:szCs w:val="24"/>
        </w:rPr>
        <w:t>плановый период 2021</w:t>
      </w:r>
      <w:r w:rsidR="00F41566" w:rsidRPr="00F04FD3">
        <w:rPr>
          <w:rFonts w:ascii="Arial" w:hAnsi="Arial" w:cs="Arial"/>
          <w:sz w:val="24"/>
          <w:szCs w:val="24"/>
        </w:rPr>
        <w:t xml:space="preserve"> и 20</w:t>
      </w:r>
      <w:r w:rsidR="00AA5AF2" w:rsidRPr="00F04FD3">
        <w:rPr>
          <w:rFonts w:ascii="Arial" w:hAnsi="Arial" w:cs="Arial"/>
          <w:sz w:val="24"/>
          <w:szCs w:val="24"/>
        </w:rPr>
        <w:t>22</w:t>
      </w:r>
      <w:r w:rsidRPr="00F04FD3">
        <w:rPr>
          <w:rFonts w:ascii="Arial" w:hAnsi="Arial" w:cs="Arial"/>
          <w:sz w:val="24"/>
          <w:szCs w:val="24"/>
        </w:rPr>
        <w:t xml:space="preserve"> годов»</w:t>
      </w:r>
    </w:p>
    <w:p w:rsidR="00E433F0" w:rsidRPr="00F04FD3" w:rsidRDefault="00E433F0" w:rsidP="00F04FD3">
      <w:pPr>
        <w:jc w:val="center"/>
        <w:rPr>
          <w:rFonts w:ascii="Arial" w:hAnsi="Arial" w:cs="Arial"/>
          <w:sz w:val="24"/>
          <w:szCs w:val="24"/>
        </w:rPr>
      </w:pPr>
    </w:p>
    <w:p w:rsidR="00552A88" w:rsidRPr="00F04FD3" w:rsidRDefault="00552A88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F04FD3">
        <w:rPr>
          <w:rFonts w:ascii="Arial" w:hAnsi="Arial" w:cs="Arial"/>
          <w:sz w:val="24"/>
          <w:szCs w:val="24"/>
        </w:rPr>
        <w:t xml:space="preserve"> </w:t>
      </w:r>
      <w:r w:rsidRPr="00F04FD3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F04FD3">
        <w:rPr>
          <w:rFonts w:ascii="Arial" w:hAnsi="Arial" w:cs="Arial"/>
          <w:sz w:val="24"/>
          <w:szCs w:val="24"/>
        </w:rPr>
        <w:t>Калиновского</w:t>
      </w:r>
      <w:r w:rsidRPr="00F04FD3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F04FD3">
        <w:rPr>
          <w:rFonts w:ascii="Arial" w:hAnsi="Arial" w:cs="Arial"/>
          <w:sz w:val="24"/>
          <w:szCs w:val="24"/>
        </w:rPr>
        <w:t>Калиновского</w:t>
      </w:r>
      <w:r w:rsidRPr="00F04FD3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F04FD3" w:rsidRDefault="00552A88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РЕШИЛ:</w:t>
      </w:r>
    </w:p>
    <w:p w:rsidR="007C1D4F" w:rsidRPr="00F04FD3" w:rsidRDefault="007C1D4F" w:rsidP="00F04FD3">
      <w:pPr>
        <w:pStyle w:val="a4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1.</w:t>
      </w:r>
      <w:r w:rsidRPr="00F04FD3">
        <w:rPr>
          <w:rFonts w:ascii="Arial" w:hAnsi="Arial" w:cs="Arial"/>
          <w:sz w:val="24"/>
          <w:szCs w:val="24"/>
        </w:rPr>
        <w:tab/>
        <w:t xml:space="preserve"> Внести  в Решение </w:t>
      </w:r>
      <w:r w:rsidR="00F22300" w:rsidRPr="00F04FD3">
        <w:rPr>
          <w:rFonts w:ascii="Arial" w:hAnsi="Arial" w:cs="Arial"/>
          <w:sz w:val="24"/>
          <w:szCs w:val="24"/>
        </w:rPr>
        <w:t>тридцать</w:t>
      </w:r>
      <w:r w:rsidRPr="00F04FD3">
        <w:rPr>
          <w:rFonts w:ascii="Arial" w:hAnsi="Arial" w:cs="Arial"/>
          <w:sz w:val="24"/>
          <w:szCs w:val="24"/>
        </w:rPr>
        <w:t xml:space="preserve"> </w:t>
      </w:r>
      <w:r w:rsidRPr="00F04FD3">
        <w:rPr>
          <w:rFonts w:ascii="Arial" w:hAnsi="Arial" w:cs="Arial"/>
          <w:bCs/>
          <w:sz w:val="24"/>
          <w:szCs w:val="24"/>
        </w:rPr>
        <w:t>пятой</w:t>
      </w:r>
      <w:r w:rsidRPr="00F04FD3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пятого созыва от 25.12.2019  № 160  «О бюджете  Калиновского сельсовета Карасукского  района  на 2020 год и плановый период 2021 и 2022 годов»  следующие изменения:</w:t>
      </w:r>
    </w:p>
    <w:p w:rsidR="007C1D4F" w:rsidRPr="00F04FD3" w:rsidRDefault="007C1D4F" w:rsidP="00F04FD3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Приложение 4 к решению изложить в новой редакции, согласно приложению 1  к настоящему решению.</w:t>
      </w:r>
    </w:p>
    <w:p w:rsidR="007C1D4F" w:rsidRPr="00F04FD3" w:rsidRDefault="007C1D4F" w:rsidP="00F04FD3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 (таблица 1)  к настоящему решению.</w:t>
      </w:r>
    </w:p>
    <w:p w:rsidR="007C1D4F" w:rsidRPr="00F04FD3" w:rsidRDefault="007C1D4F" w:rsidP="00F04FD3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 (таблица 2)  к настоящему решению.</w:t>
      </w:r>
    </w:p>
    <w:p w:rsidR="007C1D4F" w:rsidRPr="00F04FD3" w:rsidRDefault="007C1D4F" w:rsidP="00F04FD3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Приложение 8 к решению изложить в новой редакции, согласно приложению 3 к настоящему решению.</w:t>
      </w:r>
    </w:p>
    <w:p w:rsidR="007C1D4F" w:rsidRPr="00F04FD3" w:rsidRDefault="007C1D4F" w:rsidP="00F04FD3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1.5.</w:t>
      </w:r>
      <w:r w:rsidRPr="00F04FD3">
        <w:rPr>
          <w:rFonts w:ascii="Arial" w:hAnsi="Arial" w:cs="Arial"/>
          <w:sz w:val="24"/>
          <w:szCs w:val="24"/>
        </w:rPr>
        <w:tab/>
        <w:t>Пункт 1 решения изложить в следующей редакции:</w:t>
      </w:r>
    </w:p>
    <w:p w:rsidR="007C1D4F" w:rsidRPr="00F04FD3" w:rsidRDefault="007C1D4F" w:rsidP="00F04FD3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 сельсовета) на 2020 год:</w:t>
      </w:r>
    </w:p>
    <w:p w:rsidR="007C1D4F" w:rsidRPr="00F04FD3" w:rsidRDefault="007C1D4F" w:rsidP="00F04FD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прогнозируемый общий объем доходов бюджета Калиновского сельсовета в сумме  6 340 708,00  рублей, в том числе общий объем межбюджетных трансфертов, получаемых из  других бюджетов бюджетной системы Российской Федерации в сумме 3 985 158,00 рублей;</w:t>
      </w:r>
    </w:p>
    <w:p w:rsidR="007C1D4F" w:rsidRPr="00F04FD3" w:rsidRDefault="007C1D4F" w:rsidP="00F04FD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общий объем расходов  бюджета Калиновского сельсовета в сумме 6 880 408,0 рублей ».</w:t>
      </w:r>
    </w:p>
    <w:p w:rsidR="007C1D4F" w:rsidRPr="00F04FD3" w:rsidRDefault="007C1D4F" w:rsidP="00F04FD3">
      <w:pPr>
        <w:pStyle w:val="a4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lastRenderedPageBreak/>
        <w:t xml:space="preserve">        объем дефицита бюджета Калиновского сельсовета  на 2020 год  в сумме 539 700,00  рублей.</w:t>
      </w:r>
    </w:p>
    <w:p w:rsidR="007C1D4F" w:rsidRPr="00F04FD3" w:rsidRDefault="007C1D4F" w:rsidP="00F04FD3">
      <w:pPr>
        <w:pStyle w:val="a4"/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F04FD3" w:rsidRDefault="0057252B" w:rsidP="00F04FD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F04FD3" w:rsidRDefault="0057252B" w:rsidP="00F04FD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F04FD3" w:rsidRDefault="003D5C5E" w:rsidP="00F04FD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F04FD3" w:rsidRDefault="00552A88" w:rsidP="00F04FD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F04FD3" w:rsidRDefault="003D5C5E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Калиновского</w:t>
      </w:r>
      <w:r w:rsidR="00552A88" w:rsidRPr="00F04FD3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F04FD3" w:rsidRDefault="00552A88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627EE0" w:rsidRPr="00F04FD3">
        <w:rPr>
          <w:rFonts w:ascii="Arial" w:hAnsi="Arial" w:cs="Arial"/>
          <w:sz w:val="24"/>
          <w:szCs w:val="24"/>
        </w:rPr>
        <w:t xml:space="preserve">                    Н.И.Исаева</w:t>
      </w:r>
    </w:p>
    <w:p w:rsidR="00E433F0" w:rsidRPr="00F04FD3" w:rsidRDefault="00E433F0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F04FD3" w:rsidRDefault="00552A88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F04FD3" w:rsidRDefault="003D5C5E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Калиновского</w:t>
      </w:r>
      <w:r w:rsidR="00552A88" w:rsidRPr="00F04FD3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F04FD3" w:rsidRDefault="00552A88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F04FD3">
        <w:rPr>
          <w:rFonts w:ascii="Arial" w:hAnsi="Arial" w:cs="Arial"/>
          <w:sz w:val="24"/>
          <w:szCs w:val="24"/>
        </w:rPr>
        <w:t xml:space="preserve">                      </w:t>
      </w:r>
      <w:r w:rsidRPr="00F04FD3">
        <w:rPr>
          <w:rFonts w:ascii="Arial" w:hAnsi="Arial" w:cs="Arial"/>
          <w:sz w:val="24"/>
          <w:szCs w:val="24"/>
        </w:rPr>
        <w:t xml:space="preserve"> </w:t>
      </w:r>
      <w:r w:rsidR="003D5C5E" w:rsidRPr="00F04FD3">
        <w:rPr>
          <w:rFonts w:ascii="Arial" w:hAnsi="Arial" w:cs="Arial"/>
          <w:sz w:val="24"/>
          <w:szCs w:val="24"/>
        </w:rPr>
        <w:t>А.М</w:t>
      </w:r>
      <w:r w:rsidR="00DD384B" w:rsidRPr="00F04FD3">
        <w:rPr>
          <w:rFonts w:ascii="Arial" w:hAnsi="Arial" w:cs="Arial"/>
          <w:sz w:val="24"/>
          <w:szCs w:val="24"/>
        </w:rPr>
        <w:t xml:space="preserve">. </w:t>
      </w:r>
      <w:r w:rsidR="003D5C5E" w:rsidRPr="00F04FD3">
        <w:rPr>
          <w:rFonts w:ascii="Arial" w:hAnsi="Arial" w:cs="Arial"/>
          <w:sz w:val="24"/>
          <w:szCs w:val="24"/>
        </w:rPr>
        <w:t>Вечирко</w:t>
      </w: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47181" w:rsidRPr="00F04FD3" w:rsidRDefault="00547181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  <w:sectPr w:rsidR="00AA5AF2" w:rsidRPr="00F04FD3" w:rsidSect="00AA5A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14" w:type="dxa"/>
        <w:tblInd w:w="91" w:type="dxa"/>
        <w:tblLook w:val="04A0"/>
      </w:tblPr>
      <w:tblGrid>
        <w:gridCol w:w="5237"/>
        <w:gridCol w:w="60"/>
        <w:gridCol w:w="1380"/>
        <w:gridCol w:w="2909"/>
        <w:gridCol w:w="1761"/>
        <w:gridCol w:w="494"/>
        <w:gridCol w:w="1229"/>
        <w:gridCol w:w="222"/>
        <w:gridCol w:w="222"/>
      </w:tblGrid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after="20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RANGE!A1:D51"/>
            <w:bookmarkEnd w:id="0"/>
          </w:p>
        </w:tc>
        <w:tc>
          <w:tcPr>
            <w:tcW w:w="8217" w:type="dxa"/>
            <w:gridSpan w:val="7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ПРИЛОЖЕНИЕ  1</w:t>
            </w:r>
          </w:p>
        </w:tc>
      </w:tr>
      <w:tr w:rsidR="00E50818" w:rsidRPr="00F04FD3" w:rsidTr="00E50818">
        <w:trPr>
          <w:trHeight w:val="315"/>
        </w:trPr>
        <w:tc>
          <w:tcPr>
            <w:tcW w:w="13514" w:type="dxa"/>
            <w:gridSpan w:val="9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</w:tc>
      </w:tr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4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Калиновского сельсовета </w:t>
            </w:r>
          </w:p>
        </w:tc>
        <w:tc>
          <w:tcPr>
            <w:tcW w:w="1229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Карасукского района</w:t>
            </w:r>
          </w:p>
        </w:tc>
        <w:tc>
          <w:tcPr>
            <w:tcW w:w="2255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255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4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шестого созыва</w:t>
            </w:r>
          </w:p>
        </w:tc>
        <w:tc>
          <w:tcPr>
            <w:tcW w:w="1451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1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4"/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от22.10.2020г. № 16</w:t>
            </w:r>
          </w:p>
        </w:tc>
        <w:tc>
          <w:tcPr>
            <w:tcW w:w="1451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855"/>
        </w:trPr>
        <w:tc>
          <w:tcPr>
            <w:tcW w:w="13070" w:type="dxa"/>
            <w:gridSpan w:val="7"/>
            <w:vAlign w:val="bottom"/>
            <w:hideMark/>
          </w:tcPr>
          <w:p w:rsidR="00E50818" w:rsidRPr="00F04FD3" w:rsidRDefault="00E50818" w:rsidP="00F04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Калиновского сельсовета  на 2020 год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55"/>
        </w:trPr>
        <w:tc>
          <w:tcPr>
            <w:tcW w:w="13070" w:type="dxa"/>
            <w:gridSpan w:val="7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70"/>
        </w:trPr>
        <w:tc>
          <w:tcPr>
            <w:tcW w:w="13292" w:type="dxa"/>
            <w:gridSpan w:val="8"/>
            <w:noWrap/>
            <w:vAlign w:val="bottom"/>
            <w:hideMark/>
          </w:tcPr>
          <w:p w:rsidR="00E50818" w:rsidRPr="00F04FD3" w:rsidRDefault="00F04FD3" w:rsidP="00F04FD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E50818"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(тыс.руб.)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002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4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4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804,80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27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803,80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27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80"/>
        </w:trPr>
        <w:tc>
          <w:tcPr>
            <w:tcW w:w="5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30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688,25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5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дизельное топливо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315,14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510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5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422,70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70"/>
        </w:trPr>
        <w:tc>
          <w:tcPr>
            <w:tcW w:w="5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-51,19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30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5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57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80"/>
        </w:trPr>
        <w:tc>
          <w:tcPr>
            <w:tcW w:w="5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275"/>
        </w:trPr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702,50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64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542,50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88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30"/>
        </w:trPr>
        <w:tc>
          <w:tcPr>
            <w:tcW w:w="11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2 349,55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1485"/>
        </w:trPr>
        <w:tc>
          <w:tcPr>
            <w:tcW w:w="52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825"/>
        </w:trPr>
        <w:tc>
          <w:tcPr>
            <w:tcW w:w="52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75"/>
        </w:trPr>
        <w:tc>
          <w:tcPr>
            <w:tcW w:w="11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75"/>
        </w:trPr>
        <w:tc>
          <w:tcPr>
            <w:tcW w:w="11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2 355,55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555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2 869,80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75"/>
        </w:trPr>
        <w:tc>
          <w:tcPr>
            <w:tcW w:w="11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2 869,80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65"/>
        </w:trPr>
        <w:tc>
          <w:tcPr>
            <w:tcW w:w="52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380" w:type="dxa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103,358</w:t>
            </w:r>
          </w:p>
        </w:tc>
        <w:tc>
          <w:tcPr>
            <w:tcW w:w="222" w:type="dxa"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05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05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984,00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705"/>
        </w:trPr>
        <w:tc>
          <w:tcPr>
            <w:tcW w:w="5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75"/>
        </w:trPr>
        <w:tc>
          <w:tcPr>
            <w:tcW w:w="113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Всего безвозмездные поступления</w:t>
            </w:r>
          </w:p>
        </w:tc>
        <w:tc>
          <w:tcPr>
            <w:tcW w:w="17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3 985,158 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375"/>
        </w:trPr>
        <w:tc>
          <w:tcPr>
            <w:tcW w:w="113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50818" w:rsidRPr="00F04FD3" w:rsidRDefault="00E50818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6 340,708 </w:t>
            </w: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50818" w:rsidRPr="00F04FD3" w:rsidTr="00E50818">
        <w:trPr>
          <w:trHeight w:val="255"/>
        </w:trPr>
        <w:tc>
          <w:tcPr>
            <w:tcW w:w="5297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E50818" w:rsidRPr="00F04FD3" w:rsidRDefault="00E50818" w:rsidP="00F04FD3">
            <w:pPr>
              <w:spacing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50818" w:rsidRPr="00F04FD3" w:rsidRDefault="00E50818" w:rsidP="00F04FD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E50818" w:rsidRPr="00F04FD3" w:rsidRDefault="00E50818" w:rsidP="00F04FD3">
      <w:pPr>
        <w:jc w:val="both"/>
        <w:rPr>
          <w:rFonts w:ascii="Arial" w:hAnsi="Arial" w:cs="Arial"/>
          <w:sz w:val="24"/>
          <w:szCs w:val="24"/>
        </w:rPr>
      </w:pPr>
    </w:p>
    <w:p w:rsidR="00E50818" w:rsidRPr="00F04FD3" w:rsidRDefault="00E50818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D00FAA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Приложение  </w:t>
      </w:r>
      <w:r w:rsidR="009F1338" w:rsidRPr="00F04FD3">
        <w:rPr>
          <w:rFonts w:ascii="Arial" w:hAnsi="Arial" w:cs="Arial"/>
          <w:sz w:val="24"/>
          <w:szCs w:val="24"/>
        </w:rPr>
        <w:t>2</w:t>
      </w:r>
      <w:r w:rsidR="00AA5AF2" w:rsidRPr="00F04FD3">
        <w:rPr>
          <w:rFonts w:ascii="Arial" w:hAnsi="Arial" w:cs="Arial"/>
          <w:sz w:val="24"/>
          <w:szCs w:val="24"/>
        </w:rPr>
        <w:t xml:space="preserve"> </w:t>
      </w:r>
      <w:r w:rsidR="00FA5B8D" w:rsidRPr="00F04FD3">
        <w:rPr>
          <w:rFonts w:ascii="Arial" w:hAnsi="Arial" w:cs="Arial"/>
          <w:sz w:val="24"/>
          <w:szCs w:val="24"/>
        </w:rPr>
        <w:t>(таблица 1)</w:t>
      </w:r>
      <w:r w:rsidR="00AA5AF2"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F04FD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F1338" w:rsidRPr="00F04FD3">
        <w:rPr>
          <w:rFonts w:ascii="Arial" w:hAnsi="Arial" w:cs="Arial"/>
          <w:sz w:val="24"/>
          <w:szCs w:val="24"/>
        </w:rPr>
        <w:t>шестого</w:t>
      </w:r>
      <w:r w:rsidRPr="00F04FD3">
        <w:rPr>
          <w:rFonts w:ascii="Arial" w:hAnsi="Arial" w:cs="Arial"/>
          <w:sz w:val="24"/>
          <w:szCs w:val="24"/>
        </w:rPr>
        <w:t xml:space="preserve">  созыва 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</w:t>
      </w:r>
      <w:r w:rsidR="00627EE0" w:rsidRPr="00F04FD3">
        <w:rPr>
          <w:rFonts w:ascii="Arial" w:hAnsi="Arial" w:cs="Arial"/>
          <w:sz w:val="24"/>
          <w:szCs w:val="24"/>
        </w:rPr>
        <w:t xml:space="preserve">22.10.2020г.  </w:t>
      </w:r>
      <w:r w:rsidRPr="00F04FD3">
        <w:rPr>
          <w:rFonts w:ascii="Arial" w:hAnsi="Arial" w:cs="Arial"/>
          <w:sz w:val="24"/>
          <w:szCs w:val="24"/>
        </w:rPr>
        <w:t>№</w:t>
      </w:r>
      <w:r w:rsidR="00627EE0" w:rsidRPr="00F04FD3">
        <w:rPr>
          <w:rFonts w:ascii="Arial" w:hAnsi="Arial" w:cs="Arial"/>
          <w:sz w:val="24"/>
          <w:szCs w:val="24"/>
        </w:rPr>
        <w:t>16</w:t>
      </w:r>
      <w:r w:rsidRPr="00F04FD3">
        <w:rPr>
          <w:rFonts w:ascii="Arial" w:hAnsi="Arial" w:cs="Arial"/>
          <w:sz w:val="24"/>
          <w:szCs w:val="24"/>
        </w:rPr>
        <w:t xml:space="preserve">  </w:t>
      </w:r>
    </w:p>
    <w:p w:rsidR="00AA5AF2" w:rsidRPr="00F04FD3" w:rsidRDefault="00AA5AF2" w:rsidP="00F04FD3">
      <w:pPr>
        <w:jc w:val="right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Распределение бюджетных ассигнований на  2020 год по</w:t>
      </w:r>
      <w:r w:rsidR="00F04FD3">
        <w:rPr>
          <w:rFonts w:ascii="Arial" w:hAnsi="Arial" w:cs="Arial"/>
          <w:sz w:val="24"/>
          <w:szCs w:val="24"/>
        </w:rPr>
        <w:t xml:space="preserve"> разделам</w:t>
      </w:r>
      <w:r w:rsidRPr="00F04FD3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 в ведомственной структуре.</w:t>
      </w: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133"/>
        <w:gridCol w:w="5652"/>
        <w:gridCol w:w="1020"/>
      </w:tblGrid>
      <w:tr w:rsidR="00AA5AF2" w:rsidRPr="00F04FD3" w:rsidTr="00FA5B8D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AA5AF2" w:rsidRPr="00F04FD3" w:rsidRDefault="00AA5AF2" w:rsidP="00F04FD3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5AF2" w:rsidRPr="00F04FD3" w:rsidRDefault="00AA5AF2" w:rsidP="00F04FD3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AA5AF2" w:rsidRPr="00F04FD3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F04FD3" w:rsidRDefault="00AA5AF2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6880,408</w:t>
            </w:r>
          </w:p>
        </w:tc>
      </w:tr>
      <w:tr w:rsidR="00AA5AF2" w:rsidRPr="00F04FD3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86E1E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3617,37</w:t>
            </w:r>
          </w:p>
        </w:tc>
      </w:tr>
      <w:tr w:rsidR="00AA5AF2" w:rsidRPr="00F04FD3" w:rsidTr="00FA5B8D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</w:t>
            </w:r>
            <w:r w:rsidR="00A80615"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F04FD3" w:rsidTr="00FA5B8D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  <w:r w:rsidR="00686E1E"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,98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  <w:r w:rsidR="00686E1E"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,98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  <w:r w:rsidR="00686E1E" w:rsidRPr="00F04FD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,28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F04FD3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86E1E" w:rsidRPr="00F04FD3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,56</w:t>
            </w:r>
          </w:p>
        </w:tc>
      </w:tr>
      <w:tr w:rsidR="00AA5AF2" w:rsidRPr="00F04FD3" w:rsidTr="00FA5B8D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86E1E" w:rsidRPr="00F04FD3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,56</w:t>
            </w:r>
          </w:p>
        </w:tc>
      </w:tr>
      <w:tr w:rsidR="00AA5AF2" w:rsidRPr="00F04FD3" w:rsidTr="00FA5B8D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F04FD3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F04FD3" w:rsidRDefault="00AA5AF2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F04FD3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F04FD3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F04FD3" w:rsidTr="00D00FAA">
        <w:trPr>
          <w:gridAfter w:val="2"/>
          <w:wAfter w:w="6672" w:type="dxa"/>
          <w:trHeight w:val="165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F04FD3" w:rsidTr="00FA5B8D">
        <w:trPr>
          <w:gridAfter w:val="2"/>
          <w:wAfter w:w="6672" w:type="dxa"/>
          <w:trHeight w:val="96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F04FD3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F04FD3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F04FD3" w:rsidTr="00FA5B8D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F04FD3" w:rsidTr="00FA5B8D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F04FD3" w:rsidTr="00FA5B8D">
        <w:trPr>
          <w:gridAfter w:val="2"/>
          <w:wAfter w:w="6672" w:type="dxa"/>
          <w:trHeight w:val="37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D00FAA" w:rsidRPr="00F04FD3" w:rsidTr="00FA5B8D">
        <w:trPr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65532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D00FAA" w:rsidRPr="00F04FD3" w:rsidTr="00FA5B8D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5532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176,2</w:t>
            </w:r>
          </w:p>
        </w:tc>
      </w:tr>
      <w:tr w:rsidR="00D00FAA" w:rsidRPr="00F04FD3" w:rsidTr="00FA5B8D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F04FD3" w:rsidTr="00FA5B8D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F04FD3" w:rsidTr="00FA5B8D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65532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65532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D00FAA" w:rsidRPr="00F04FD3" w:rsidTr="00FA5B8D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F04FD3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00FAA" w:rsidRPr="00F04FD3">
              <w:rPr>
                <w:rFonts w:ascii="Arial" w:hAnsi="Arial" w:cs="Arial"/>
                <w:color w:val="000000"/>
                <w:sz w:val="24"/>
                <w:szCs w:val="24"/>
              </w:rPr>
              <w:t>88,25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F04FD3" w:rsidTr="00FA5B8D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F04FD3" w:rsidTr="00FA5B8D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D00FAA" w:rsidRPr="00F04FD3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A5B8D" w:rsidRPr="00F04FD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D00FAA" w:rsidRPr="00F04FD3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pStyle w:val="af0"/>
              <w:rPr>
                <w:rFonts w:ascii="Arial" w:hAnsi="Arial" w:cs="Arial"/>
                <w:sz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D00FAA" w:rsidRPr="00F04FD3" w:rsidTr="00FA5B8D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1" w:name="_GoBack"/>
            <w:bookmarkEnd w:id="1"/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C80D2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D00FAA" w:rsidRPr="00F04FD3" w:rsidTr="00FA5B8D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F04FD3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F04FD3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C80D2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00FAA" w:rsidRPr="00F04FD3" w:rsidTr="00FA5B8D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F04FD3" w:rsidTr="00FA5B8D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F04FD3" w:rsidTr="00FA5B8D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23E8F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10,92</w:t>
            </w:r>
          </w:p>
        </w:tc>
      </w:tr>
      <w:tr w:rsidR="00D00FAA" w:rsidRPr="00F04FD3" w:rsidTr="00FA5B8D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F04FD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00FAA" w:rsidRPr="00F04FD3" w:rsidTr="00FA5B8D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E203EC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F04FD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D00FAA" w:rsidRPr="00F04FD3" w:rsidTr="00FA5B8D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Реализация проектов развития территории муниципальных образований Новосибирской области, основанных на местных </w:t>
            </w: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C80D2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F04FD3" w:rsidTr="00FA5B8D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C80D2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C80D2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F04F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23E8F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F04F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23E8F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F04FD3" w:rsidTr="00FA5B8D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</w:t>
            </w:r>
            <w:r w:rsidR="00FA5B8D" w:rsidRPr="00F04F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923E8F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D00FAA" w:rsidRPr="00F04FD3" w:rsidTr="00FA5B8D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D00FAA" w:rsidRPr="00F04FD3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D00FAA" w:rsidRPr="00F04FD3" w:rsidTr="00FA5B8D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D00FAA" w:rsidRPr="00F04FD3" w:rsidTr="00FA5B8D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D00FAA" w:rsidRPr="00F04FD3" w:rsidTr="00FA5B8D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D00FAA" w:rsidRPr="00F04FD3" w:rsidTr="00FA5B8D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672DB9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D00FAA" w:rsidRPr="00F04FD3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F04FD3" w:rsidTr="00FA5B8D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F04FD3" w:rsidTr="00FA5B8D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F04FD3" w:rsidRDefault="00D00FAA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FA5B8D" w:rsidRPr="00F04FD3" w:rsidRDefault="00FA5B8D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F04FD3" w:rsidRDefault="00F04FD3" w:rsidP="00F04FD3">
      <w:pPr>
        <w:jc w:val="both"/>
        <w:rPr>
          <w:rFonts w:ascii="Arial" w:hAnsi="Arial" w:cs="Arial"/>
          <w:sz w:val="24"/>
          <w:szCs w:val="24"/>
        </w:rPr>
      </w:pPr>
    </w:p>
    <w:p w:rsidR="00F04FD3" w:rsidRDefault="00F04FD3" w:rsidP="00F04FD3">
      <w:pPr>
        <w:jc w:val="both"/>
        <w:rPr>
          <w:rFonts w:ascii="Arial" w:hAnsi="Arial" w:cs="Arial"/>
          <w:sz w:val="24"/>
          <w:szCs w:val="24"/>
        </w:rPr>
      </w:pP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Приложение  </w:t>
      </w:r>
      <w:r w:rsidR="009F1338" w:rsidRPr="00F04FD3">
        <w:rPr>
          <w:rFonts w:ascii="Arial" w:hAnsi="Arial" w:cs="Arial"/>
          <w:sz w:val="24"/>
          <w:szCs w:val="24"/>
        </w:rPr>
        <w:t>2</w:t>
      </w:r>
      <w:r w:rsidRPr="00F04FD3">
        <w:rPr>
          <w:rFonts w:ascii="Arial" w:hAnsi="Arial" w:cs="Arial"/>
          <w:sz w:val="24"/>
          <w:szCs w:val="24"/>
        </w:rPr>
        <w:t xml:space="preserve"> (таблица 2)                                                                                                                                               </w:t>
      </w: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F04FD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F1338" w:rsidRPr="00F04FD3">
        <w:rPr>
          <w:rFonts w:ascii="Arial" w:hAnsi="Arial" w:cs="Arial"/>
          <w:sz w:val="24"/>
          <w:szCs w:val="24"/>
        </w:rPr>
        <w:t>шестого</w:t>
      </w:r>
      <w:r w:rsidRPr="00F04FD3">
        <w:rPr>
          <w:rFonts w:ascii="Arial" w:hAnsi="Arial" w:cs="Arial"/>
          <w:sz w:val="24"/>
          <w:szCs w:val="24"/>
        </w:rPr>
        <w:t xml:space="preserve">  созыва </w:t>
      </w:r>
    </w:p>
    <w:p w:rsidR="00FA5B8D" w:rsidRPr="00F04FD3" w:rsidRDefault="00FA5B8D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</w:t>
      </w:r>
      <w:r w:rsidR="00627EE0" w:rsidRPr="00F04FD3">
        <w:rPr>
          <w:rFonts w:ascii="Arial" w:hAnsi="Arial" w:cs="Arial"/>
          <w:sz w:val="24"/>
          <w:szCs w:val="24"/>
        </w:rPr>
        <w:t xml:space="preserve">22.10.2020  </w:t>
      </w:r>
      <w:r w:rsidRPr="00F04FD3">
        <w:rPr>
          <w:rFonts w:ascii="Arial" w:hAnsi="Arial" w:cs="Arial"/>
          <w:sz w:val="24"/>
          <w:szCs w:val="24"/>
        </w:rPr>
        <w:t>№</w:t>
      </w:r>
      <w:r w:rsidR="00627EE0" w:rsidRPr="00F04FD3">
        <w:rPr>
          <w:rFonts w:ascii="Arial" w:hAnsi="Arial" w:cs="Arial"/>
          <w:sz w:val="24"/>
          <w:szCs w:val="24"/>
        </w:rPr>
        <w:t>16</w:t>
      </w:r>
      <w:r w:rsidRPr="00F04FD3">
        <w:rPr>
          <w:rFonts w:ascii="Arial" w:hAnsi="Arial" w:cs="Arial"/>
          <w:sz w:val="24"/>
          <w:szCs w:val="24"/>
        </w:rPr>
        <w:t xml:space="preserve">  </w:t>
      </w:r>
    </w:p>
    <w:p w:rsidR="00FA5B8D" w:rsidRPr="00F04FD3" w:rsidRDefault="00FA5B8D" w:rsidP="00F04FD3">
      <w:pPr>
        <w:jc w:val="both"/>
        <w:rPr>
          <w:rFonts w:ascii="Arial" w:hAnsi="Arial" w:cs="Arial"/>
          <w:sz w:val="24"/>
          <w:szCs w:val="24"/>
        </w:rPr>
      </w:pPr>
    </w:p>
    <w:p w:rsidR="00FA5B8D" w:rsidRPr="00F04FD3" w:rsidRDefault="00FA5B8D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Распределение бюджетных ассигнований на  2020 год</w:t>
      </w:r>
      <w:r w:rsidR="00F04FD3">
        <w:rPr>
          <w:rFonts w:ascii="Arial" w:hAnsi="Arial" w:cs="Arial"/>
          <w:sz w:val="24"/>
          <w:szCs w:val="24"/>
        </w:rPr>
        <w:t xml:space="preserve"> по разделам</w:t>
      </w:r>
      <w:r w:rsidRPr="00F04FD3">
        <w:rPr>
          <w:rFonts w:ascii="Arial" w:hAnsi="Arial" w:cs="Arial"/>
          <w:sz w:val="24"/>
          <w:szCs w:val="24"/>
        </w:rPr>
        <w:t>, подразделам, целевым статьям и видам расходов классификации расходов Калиновского сельсовета.</w:t>
      </w:r>
    </w:p>
    <w:p w:rsidR="00FA5B8D" w:rsidRPr="00F04FD3" w:rsidRDefault="00FA5B8D" w:rsidP="00F04FD3">
      <w:pPr>
        <w:jc w:val="both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FA5B8D" w:rsidRPr="00F04FD3" w:rsidRDefault="00FA5B8D" w:rsidP="00F04FD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4"/>
        <w:gridCol w:w="840"/>
        <w:gridCol w:w="885"/>
        <w:gridCol w:w="1581"/>
        <w:gridCol w:w="993"/>
        <w:gridCol w:w="1133"/>
        <w:gridCol w:w="5652"/>
        <w:gridCol w:w="1020"/>
      </w:tblGrid>
      <w:tr w:rsidR="00FA5B8D" w:rsidRPr="00F04FD3" w:rsidTr="00FA5B8D">
        <w:trPr>
          <w:gridAfter w:val="2"/>
          <w:wAfter w:w="6672" w:type="dxa"/>
          <w:trHeight w:val="34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FA5B8D" w:rsidRPr="00F04FD3" w:rsidRDefault="00FA5B8D" w:rsidP="00F04FD3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FA5B8D" w:rsidRPr="00F04FD3" w:rsidRDefault="00FA5B8D" w:rsidP="00F04FD3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FA5B8D" w:rsidRPr="00F04FD3" w:rsidTr="00FA5B8D">
        <w:trPr>
          <w:gridAfter w:val="2"/>
          <w:wAfter w:w="6672" w:type="dxa"/>
          <w:trHeight w:val="60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FA5B8D" w:rsidRPr="00F04FD3" w:rsidRDefault="00FA5B8D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6880,408</w:t>
            </w:r>
          </w:p>
        </w:tc>
      </w:tr>
      <w:tr w:rsidR="00FA5B8D" w:rsidRPr="00F04FD3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686E1E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3617,37</w:t>
            </w:r>
          </w:p>
        </w:tc>
      </w:tr>
      <w:tr w:rsidR="00FA5B8D" w:rsidRPr="00F04FD3" w:rsidTr="00FA5B8D">
        <w:trPr>
          <w:gridAfter w:val="2"/>
          <w:wAfter w:w="6672" w:type="dxa"/>
          <w:trHeight w:val="567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FA5B8D" w:rsidRPr="00F04FD3" w:rsidTr="00FA5B8D">
        <w:trPr>
          <w:gridAfter w:val="2"/>
          <w:wAfter w:w="6672" w:type="dxa"/>
          <w:trHeight w:val="65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686E1E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2490,98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686E1E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2490,98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686E1E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2351,28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FA5B8D" w:rsidRPr="00F04FD3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847,56</w:t>
            </w:r>
          </w:p>
        </w:tc>
      </w:tr>
      <w:tr w:rsidR="00FA5B8D" w:rsidRPr="00F04FD3" w:rsidTr="00FA5B8D">
        <w:trPr>
          <w:gridAfter w:val="2"/>
          <w:wAfter w:w="6672" w:type="dxa"/>
          <w:trHeight w:val="13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847,56</w:t>
            </w:r>
          </w:p>
        </w:tc>
      </w:tr>
      <w:tr w:rsidR="00FA5B8D" w:rsidRPr="00F04FD3" w:rsidTr="00FA5B8D">
        <w:trPr>
          <w:gridAfter w:val="2"/>
          <w:wAfter w:w="6672" w:type="dxa"/>
          <w:trHeight w:val="257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F04FD3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F04FD3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F04FD3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FA5B8D" w:rsidRPr="00F04FD3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18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304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F04FD3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F04FD3" w:rsidTr="00FA5B8D">
        <w:trPr>
          <w:gridAfter w:val="2"/>
          <w:wAfter w:w="6672" w:type="dxa"/>
          <w:trHeight w:val="41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F04FD3" w:rsidTr="00FA5B8D">
        <w:trPr>
          <w:gridAfter w:val="2"/>
          <w:wAfter w:w="6672" w:type="dxa"/>
          <w:trHeight w:val="333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F04FD3" w:rsidTr="00FA5B8D">
        <w:trPr>
          <w:gridAfter w:val="2"/>
          <w:wAfter w:w="6672" w:type="dxa"/>
          <w:trHeight w:val="37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FA5B8D" w:rsidRPr="00F04FD3" w:rsidTr="00FA5B8D">
        <w:trPr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F1338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103,358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40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FA5B8D" w:rsidRPr="00F04FD3" w:rsidTr="00FA5B8D">
        <w:trPr>
          <w:gridAfter w:val="2"/>
          <w:wAfter w:w="6672" w:type="dxa"/>
          <w:trHeight w:val="39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523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33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176,2</w:t>
            </w:r>
          </w:p>
        </w:tc>
      </w:tr>
      <w:tr w:rsidR="00FA5B8D" w:rsidRPr="00F04FD3" w:rsidTr="00FA5B8D">
        <w:trPr>
          <w:gridAfter w:val="2"/>
          <w:wAfter w:w="6672" w:type="dxa"/>
          <w:trHeight w:val="8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Карасукского района Новосибирской области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A5B8D" w:rsidRPr="00F04FD3" w:rsidTr="00FA5B8D">
        <w:trPr>
          <w:gridAfter w:val="2"/>
          <w:wAfter w:w="6672" w:type="dxa"/>
          <w:trHeight w:val="35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F04FD3" w:rsidTr="00FA5B8D">
        <w:trPr>
          <w:gridAfter w:val="2"/>
          <w:wAfter w:w="6672" w:type="dxa"/>
          <w:trHeight w:val="4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171,2</w:t>
            </w:r>
          </w:p>
        </w:tc>
      </w:tr>
      <w:tr w:rsidR="00FA5B8D" w:rsidRPr="00F04FD3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688,25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F04FD3" w:rsidTr="00FA5B8D">
        <w:trPr>
          <w:gridAfter w:val="2"/>
          <w:wAfter w:w="6672" w:type="dxa"/>
          <w:trHeight w:val="40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Непрограммные мероприятия по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F04FD3" w:rsidTr="00FA5B8D">
        <w:trPr>
          <w:gridAfter w:val="2"/>
          <w:wAfter w:w="6672" w:type="dxa"/>
          <w:trHeight w:val="12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38,05</w:t>
            </w:r>
          </w:p>
        </w:tc>
      </w:tr>
      <w:tr w:rsidR="00FA5B8D" w:rsidRPr="00F04FD3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210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746,53</w:t>
            </w:r>
          </w:p>
        </w:tc>
      </w:tr>
      <w:tr w:rsidR="00FA5B8D" w:rsidRPr="00F04FD3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21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217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25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11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746,53</w:t>
            </w:r>
          </w:p>
        </w:tc>
      </w:tr>
      <w:tr w:rsidR="00FA5B8D" w:rsidRPr="00F04FD3" w:rsidTr="00FA5B8D">
        <w:trPr>
          <w:gridAfter w:val="2"/>
          <w:wAfter w:w="6672" w:type="dxa"/>
          <w:trHeight w:val="96"/>
        </w:trPr>
        <w:tc>
          <w:tcPr>
            <w:tcW w:w="8884" w:type="dxa"/>
            <w:vAlign w:val="center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423,33</w:t>
            </w:r>
          </w:p>
        </w:tc>
      </w:tr>
      <w:tr w:rsidR="00FA5B8D" w:rsidRPr="00F04FD3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F04FD3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FA5B8D" w:rsidRPr="00F04FD3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A5B8D" w:rsidRPr="00F04FD3" w:rsidTr="00FA5B8D">
        <w:trPr>
          <w:gridAfter w:val="2"/>
          <w:wAfter w:w="6672" w:type="dxa"/>
          <w:trHeight w:val="8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F04FD3" w:rsidTr="00566653">
        <w:trPr>
          <w:gridAfter w:val="2"/>
          <w:wAfter w:w="6672" w:type="dxa"/>
          <w:trHeight w:val="73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A5B8D" w:rsidRPr="00F04FD3" w:rsidTr="00FA5B8D">
        <w:trPr>
          <w:gridAfter w:val="2"/>
          <w:wAfter w:w="6672" w:type="dxa"/>
          <w:trHeight w:val="27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56665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F04FD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F04FD3" w:rsidTr="00FA5B8D">
        <w:trPr>
          <w:gridAfter w:val="2"/>
          <w:wAfter w:w="6672" w:type="dxa"/>
          <w:trHeight w:val="224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F04FD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F04FD3" w:rsidTr="00FA5B8D">
        <w:trPr>
          <w:gridAfter w:val="2"/>
          <w:wAfter w:w="6672" w:type="dxa"/>
          <w:trHeight w:val="4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10,</w:t>
            </w:r>
            <w:r w:rsidR="00923E8F" w:rsidRPr="00F04FD3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FA5B8D" w:rsidRPr="00F04FD3" w:rsidTr="00FA5B8D">
        <w:trPr>
          <w:gridAfter w:val="2"/>
          <w:wAfter w:w="6672" w:type="dxa"/>
          <w:trHeight w:val="233"/>
        </w:trPr>
        <w:tc>
          <w:tcPr>
            <w:tcW w:w="8884" w:type="dxa"/>
            <w:vAlign w:val="center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713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51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A5B8D" w:rsidRPr="00F04FD3" w:rsidTr="00FA5B8D">
        <w:trPr>
          <w:gridAfter w:val="2"/>
          <w:wAfter w:w="6672" w:type="dxa"/>
          <w:trHeight w:val="150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F04FD3" w:rsidTr="00FA5B8D">
        <w:trPr>
          <w:gridAfter w:val="2"/>
          <w:wAfter w:w="6672" w:type="dxa"/>
          <w:trHeight w:val="16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234,0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923E8F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78,28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23E8F" w:rsidRPr="00F04FD3">
              <w:rPr>
                <w:rFonts w:ascii="Arial" w:hAnsi="Arial" w:cs="Arial"/>
                <w:color w:val="000000"/>
                <w:sz w:val="24"/>
                <w:szCs w:val="24"/>
              </w:rPr>
              <w:t>8,28</w:t>
            </w:r>
          </w:p>
        </w:tc>
      </w:tr>
      <w:tr w:rsidR="00FA5B8D" w:rsidRPr="00F04FD3" w:rsidTr="00FA5B8D">
        <w:trPr>
          <w:gridAfter w:val="2"/>
          <w:wAfter w:w="6672" w:type="dxa"/>
          <w:trHeight w:val="9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923E8F" w:rsidRPr="00F04FD3">
              <w:rPr>
                <w:rFonts w:ascii="Arial" w:hAnsi="Arial" w:cs="Arial"/>
                <w:color w:val="000000"/>
                <w:sz w:val="24"/>
                <w:szCs w:val="24"/>
              </w:rPr>
              <w:t>8,28</w:t>
            </w:r>
          </w:p>
        </w:tc>
      </w:tr>
      <w:tr w:rsidR="00FA5B8D" w:rsidRPr="00F04FD3" w:rsidTr="00FA5B8D">
        <w:trPr>
          <w:gridAfter w:val="2"/>
          <w:wAfter w:w="6672" w:type="dxa"/>
          <w:trHeight w:val="713"/>
        </w:trPr>
        <w:tc>
          <w:tcPr>
            <w:tcW w:w="8884" w:type="dxa"/>
            <w:vAlign w:val="center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FA5B8D" w:rsidRPr="00F04FD3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1226,1</w:t>
            </w:r>
          </w:p>
        </w:tc>
      </w:tr>
      <w:tr w:rsidR="00FA5B8D" w:rsidRPr="00F04FD3" w:rsidTr="00FA5B8D">
        <w:trPr>
          <w:gridAfter w:val="2"/>
          <w:wAfter w:w="6672" w:type="dxa"/>
          <w:trHeight w:val="277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FA5B8D" w:rsidRPr="00F04FD3" w:rsidTr="00FA5B8D">
        <w:trPr>
          <w:gridAfter w:val="2"/>
          <w:wAfter w:w="6672" w:type="dxa"/>
          <w:trHeight w:val="420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476,1</w:t>
            </w:r>
          </w:p>
        </w:tc>
      </w:tr>
      <w:tr w:rsidR="00FA5B8D" w:rsidRPr="00F04FD3" w:rsidTr="00FA5B8D">
        <w:trPr>
          <w:gridAfter w:val="2"/>
          <w:wAfter w:w="6672" w:type="dxa"/>
          <w:trHeight w:val="111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FA5B8D" w:rsidRPr="00F04FD3" w:rsidTr="00FA5B8D">
        <w:trPr>
          <w:gridAfter w:val="2"/>
          <w:wAfter w:w="6672" w:type="dxa"/>
          <w:trHeight w:val="126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FA5B8D" w:rsidRPr="00F04FD3" w:rsidTr="00FA5B8D">
        <w:trPr>
          <w:gridAfter w:val="2"/>
          <w:wAfter w:w="6672" w:type="dxa"/>
          <w:trHeight w:val="135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FA5B8D" w:rsidRPr="00F04FD3" w:rsidTr="00FA5B8D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BC1579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326,1</w:t>
            </w:r>
          </w:p>
        </w:tc>
      </w:tr>
      <w:tr w:rsidR="00FA5B8D" w:rsidRPr="00F04FD3" w:rsidTr="00FA5B8D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FA5B8D" w:rsidRPr="00F04FD3" w:rsidRDefault="00FA5B8D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138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330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150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135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126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1F3B03" w:rsidRPr="00F04FD3" w:rsidTr="00A80615">
        <w:trPr>
          <w:gridAfter w:val="2"/>
          <w:wAfter w:w="6672" w:type="dxa"/>
          <w:trHeight w:val="211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154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Непрограммное   направление   бюджета   поселения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375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562"/>
        </w:trPr>
        <w:tc>
          <w:tcPr>
            <w:tcW w:w="8884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F3B03" w:rsidRPr="00F04FD3" w:rsidTr="00A80615">
        <w:trPr>
          <w:gridAfter w:val="2"/>
          <w:wAfter w:w="6672" w:type="dxa"/>
          <w:trHeight w:val="172"/>
        </w:trPr>
        <w:tc>
          <w:tcPr>
            <w:tcW w:w="8884" w:type="dxa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1F3B03" w:rsidRPr="00F04FD3" w:rsidRDefault="001F3B03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FA5B8D" w:rsidRPr="00F04FD3" w:rsidRDefault="00FA5B8D" w:rsidP="00F04FD3">
      <w:pPr>
        <w:jc w:val="both"/>
        <w:rPr>
          <w:rFonts w:ascii="Arial" w:hAnsi="Arial" w:cs="Arial"/>
          <w:sz w:val="24"/>
          <w:szCs w:val="24"/>
        </w:rPr>
      </w:pPr>
    </w:p>
    <w:p w:rsidR="00AA5AF2" w:rsidRPr="00F04FD3" w:rsidRDefault="00AA5AF2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  <w:sectPr w:rsidR="00F2615C" w:rsidRPr="00F04FD3" w:rsidSect="00BC157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             к Решению  сессии 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Калиновского сельсовета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шестого   созыва</w:t>
      </w:r>
    </w:p>
    <w:p w:rsidR="00F2615C" w:rsidRPr="00F04FD3" w:rsidRDefault="00F2615C" w:rsidP="00F04FD3">
      <w:pPr>
        <w:jc w:val="right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 xml:space="preserve">                                                   от</w:t>
      </w:r>
      <w:r w:rsidR="00627EE0" w:rsidRPr="00F04FD3">
        <w:rPr>
          <w:rFonts w:ascii="Arial" w:hAnsi="Arial" w:cs="Arial"/>
          <w:sz w:val="24"/>
          <w:szCs w:val="24"/>
        </w:rPr>
        <w:t>22.10.2020</w:t>
      </w:r>
      <w:r w:rsidRPr="00F04FD3">
        <w:rPr>
          <w:rFonts w:ascii="Arial" w:hAnsi="Arial" w:cs="Arial"/>
          <w:sz w:val="24"/>
          <w:szCs w:val="24"/>
        </w:rPr>
        <w:t>г. №</w:t>
      </w:r>
      <w:r w:rsidR="00627EE0" w:rsidRPr="00F04FD3">
        <w:rPr>
          <w:rFonts w:ascii="Arial" w:hAnsi="Arial" w:cs="Arial"/>
          <w:sz w:val="24"/>
          <w:szCs w:val="24"/>
        </w:rPr>
        <w:t>16</w:t>
      </w:r>
      <w:r w:rsidRPr="00F04FD3">
        <w:rPr>
          <w:rFonts w:ascii="Arial" w:hAnsi="Arial" w:cs="Arial"/>
          <w:sz w:val="24"/>
          <w:szCs w:val="24"/>
        </w:rPr>
        <w:t xml:space="preserve"> </w:t>
      </w: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ИСТОЧНИКИ</w:t>
      </w:r>
    </w:p>
    <w:p w:rsidR="00F2615C" w:rsidRPr="00F04FD3" w:rsidRDefault="00F2615C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F2615C" w:rsidRPr="00F04FD3" w:rsidRDefault="00F2615C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F2615C" w:rsidRPr="00F04FD3" w:rsidRDefault="00F2615C" w:rsidP="00F04FD3">
      <w:pPr>
        <w:jc w:val="center"/>
        <w:rPr>
          <w:rFonts w:ascii="Arial" w:hAnsi="Arial" w:cs="Arial"/>
          <w:sz w:val="24"/>
          <w:szCs w:val="24"/>
        </w:rPr>
      </w:pPr>
      <w:r w:rsidRPr="00F04FD3">
        <w:rPr>
          <w:rFonts w:ascii="Arial" w:hAnsi="Arial" w:cs="Arial"/>
          <w:sz w:val="24"/>
          <w:szCs w:val="24"/>
        </w:rPr>
        <w:t>Новосибирской области  на 2020 год</w:t>
      </w: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2615C" w:rsidRPr="00F04FD3" w:rsidRDefault="00F2615C" w:rsidP="00F04F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F2615C" w:rsidRPr="00F04FD3" w:rsidRDefault="00F2615C" w:rsidP="00F04FD3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539 700,00</w:t>
            </w:r>
          </w:p>
        </w:tc>
      </w:tr>
      <w:tr w:rsidR="00F2615C" w:rsidRPr="00F04FD3" w:rsidTr="00627EE0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539 700,00</w:t>
            </w: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- 6 340 708,00</w:t>
            </w: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F04FD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- 6 340 708,00</w:t>
            </w: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4FD3">
              <w:rPr>
                <w:rFonts w:ascii="Arial" w:hAnsi="Arial" w:cs="Arial"/>
                <w:color w:val="000000"/>
                <w:sz w:val="24"/>
                <w:szCs w:val="24"/>
              </w:rPr>
              <w:t>6 880 408,00</w:t>
            </w:r>
          </w:p>
        </w:tc>
      </w:tr>
      <w:tr w:rsidR="00F2615C" w:rsidRPr="00F04FD3" w:rsidTr="00627EE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C" w:rsidRPr="00F04FD3" w:rsidRDefault="00F2615C" w:rsidP="00F04FD3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F04FD3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6 880 408,00</w:t>
            </w:r>
          </w:p>
        </w:tc>
      </w:tr>
    </w:tbl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p w:rsidR="00F2615C" w:rsidRPr="00F04FD3" w:rsidRDefault="00F2615C" w:rsidP="00F04FD3">
      <w:pPr>
        <w:jc w:val="both"/>
        <w:rPr>
          <w:rFonts w:ascii="Arial" w:hAnsi="Arial" w:cs="Arial"/>
          <w:sz w:val="24"/>
          <w:szCs w:val="24"/>
        </w:rPr>
      </w:pPr>
    </w:p>
    <w:sectPr w:rsidR="00F2615C" w:rsidRPr="00F04FD3" w:rsidSect="00F261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88" w:rsidRDefault="00641F88" w:rsidP="006173B3">
      <w:r>
        <w:separator/>
      </w:r>
    </w:p>
  </w:endnote>
  <w:endnote w:type="continuationSeparator" w:id="1">
    <w:p w:rsidR="00641F88" w:rsidRDefault="00641F88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07" w:rsidRDefault="00EA1F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07" w:rsidRDefault="00EA1F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07" w:rsidRDefault="00EA1F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88" w:rsidRDefault="00641F88" w:rsidP="006173B3">
      <w:r>
        <w:separator/>
      </w:r>
    </w:p>
  </w:footnote>
  <w:footnote w:type="continuationSeparator" w:id="1">
    <w:p w:rsidR="00641F88" w:rsidRDefault="00641F88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07" w:rsidRDefault="00EA1F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4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337"/>
      <w:gridCol w:w="708"/>
    </w:tblGrid>
    <w:tr w:rsidR="00EA1F07" w:rsidTr="00EA1F07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1F07" w:rsidRDefault="00EA1F0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467 «22» октября 2020г.</w:t>
          </w:r>
        </w:p>
        <w:p w:rsidR="00EA1F07" w:rsidRDefault="00EA1F07">
          <w:pPr>
            <w:pStyle w:val="a4"/>
            <w:spacing w:line="276" w:lineRule="auto"/>
            <w:ind w:right="-108"/>
            <w:rPr>
              <w:rFonts w:eastAsiaTheme="minorHAnsi"/>
            </w:rPr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1F07" w:rsidRDefault="00C62728">
          <w:pPr>
            <w:pStyle w:val="a4"/>
            <w:spacing w:line="276" w:lineRule="auto"/>
            <w:rPr>
              <w:rFonts w:eastAsiaTheme="minorHAnsi"/>
              <w:b/>
            </w:rPr>
          </w:pPr>
          <w:r w:rsidRPr="00C62728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A1F07" w:rsidRDefault="00EA1F07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EA1F07" w:rsidTr="00EA1F07">
      <w:trPr>
        <w:trHeight w:val="338"/>
      </w:trPr>
      <w:tc>
        <w:tcPr>
          <w:tcW w:w="110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A1F07" w:rsidRDefault="00EA1F07">
          <w:pPr>
            <w:pStyle w:val="a4"/>
            <w:spacing w:line="276" w:lineRule="auto"/>
            <w:jc w:val="center"/>
            <w:rPr>
              <w:rFonts w:eastAsiaTheme="minorHAnsi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EA1F07" w:rsidRDefault="00EA1F07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EA1F07" w:rsidRDefault="00EA1F07" w:rsidP="00EA1F07">
    <w:pPr>
      <w:pStyle w:val="a4"/>
      <w:jc w:val="center"/>
      <w:rPr>
        <w:rFonts w:eastAsiaTheme="minorHAns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EA1F07" w:rsidRPr="00EA1F07" w:rsidRDefault="00EA1F07" w:rsidP="00EA1F07">
    <w:pPr>
      <w:pStyle w:val="a4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07" w:rsidRDefault="00EA1F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42C81"/>
    <w:rsid w:val="00071C0E"/>
    <w:rsid w:val="000B6EDB"/>
    <w:rsid w:val="000C3236"/>
    <w:rsid w:val="000D7212"/>
    <w:rsid w:val="00103B9C"/>
    <w:rsid w:val="0011535D"/>
    <w:rsid w:val="0014765F"/>
    <w:rsid w:val="00165EFA"/>
    <w:rsid w:val="0019442B"/>
    <w:rsid w:val="001B05DC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C0EA2"/>
    <w:rsid w:val="002C4831"/>
    <w:rsid w:val="00356EE6"/>
    <w:rsid w:val="00364716"/>
    <w:rsid w:val="00364EE6"/>
    <w:rsid w:val="00367676"/>
    <w:rsid w:val="0039338F"/>
    <w:rsid w:val="003D5C5E"/>
    <w:rsid w:val="003E4941"/>
    <w:rsid w:val="003F5F19"/>
    <w:rsid w:val="00446E70"/>
    <w:rsid w:val="00480CB2"/>
    <w:rsid w:val="00486177"/>
    <w:rsid w:val="004969F8"/>
    <w:rsid w:val="004A078C"/>
    <w:rsid w:val="004B785D"/>
    <w:rsid w:val="004C15E7"/>
    <w:rsid w:val="004C4D96"/>
    <w:rsid w:val="0052172D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B3285"/>
    <w:rsid w:val="005C1785"/>
    <w:rsid w:val="005C5888"/>
    <w:rsid w:val="005C59EC"/>
    <w:rsid w:val="005E53B6"/>
    <w:rsid w:val="005E7A55"/>
    <w:rsid w:val="005F4D1D"/>
    <w:rsid w:val="00615147"/>
    <w:rsid w:val="006173B3"/>
    <w:rsid w:val="0062596D"/>
    <w:rsid w:val="00627EE0"/>
    <w:rsid w:val="00641F88"/>
    <w:rsid w:val="00651B40"/>
    <w:rsid w:val="00653FF5"/>
    <w:rsid w:val="0065532C"/>
    <w:rsid w:val="006638F5"/>
    <w:rsid w:val="00672DB9"/>
    <w:rsid w:val="00686E1E"/>
    <w:rsid w:val="00690749"/>
    <w:rsid w:val="00706B3E"/>
    <w:rsid w:val="007217EC"/>
    <w:rsid w:val="00736FBB"/>
    <w:rsid w:val="00751FA1"/>
    <w:rsid w:val="00765897"/>
    <w:rsid w:val="00767CE3"/>
    <w:rsid w:val="00775967"/>
    <w:rsid w:val="007C1D4F"/>
    <w:rsid w:val="007F796A"/>
    <w:rsid w:val="0080027B"/>
    <w:rsid w:val="00804D1B"/>
    <w:rsid w:val="00861FA3"/>
    <w:rsid w:val="008D55CE"/>
    <w:rsid w:val="008D561A"/>
    <w:rsid w:val="008F2349"/>
    <w:rsid w:val="00923E8F"/>
    <w:rsid w:val="0094226A"/>
    <w:rsid w:val="0096095C"/>
    <w:rsid w:val="009724E2"/>
    <w:rsid w:val="009D1A3B"/>
    <w:rsid w:val="009E4EE1"/>
    <w:rsid w:val="009F1338"/>
    <w:rsid w:val="00A44679"/>
    <w:rsid w:val="00A4625A"/>
    <w:rsid w:val="00A531EE"/>
    <w:rsid w:val="00A80615"/>
    <w:rsid w:val="00AA38BA"/>
    <w:rsid w:val="00AA5AF2"/>
    <w:rsid w:val="00AC4CFF"/>
    <w:rsid w:val="00AD4DC7"/>
    <w:rsid w:val="00AE67E0"/>
    <w:rsid w:val="00B20651"/>
    <w:rsid w:val="00B240E2"/>
    <w:rsid w:val="00B40625"/>
    <w:rsid w:val="00B52138"/>
    <w:rsid w:val="00B535AE"/>
    <w:rsid w:val="00B81BBF"/>
    <w:rsid w:val="00B94271"/>
    <w:rsid w:val="00BC1579"/>
    <w:rsid w:val="00BD7084"/>
    <w:rsid w:val="00BE2594"/>
    <w:rsid w:val="00C05EA6"/>
    <w:rsid w:val="00C40E70"/>
    <w:rsid w:val="00C55F31"/>
    <w:rsid w:val="00C62728"/>
    <w:rsid w:val="00C80D2A"/>
    <w:rsid w:val="00C945F8"/>
    <w:rsid w:val="00C950D5"/>
    <w:rsid w:val="00C97A09"/>
    <w:rsid w:val="00CA5E68"/>
    <w:rsid w:val="00CB247C"/>
    <w:rsid w:val="00CC4A8E"/>
    <w:rsid w:val="00CC4CA9"/>
    <w:rsid w:val="00CC5EDD"/>
    <w:rsid w:val="00CE12C8"/>
    <w:rsid w:val="00D00FAA"/>
    <w:rsid w:val="00D3206D"/>
    <w:rsid w:val="00D60649"/>
    <w:rsid w:val="00D609D1"/>
    <w:rsid w:val="00D678C0"/>
    <w:rsid w:val="00D903B9"/>
    <w:rsid w:val="00DA4CA9"/>
    <w:rsid w:val="00DA69EE"/>
    <w:rsid w:val="00DA7CD1"/>
    <w:rsid w:val="00DC6630"/>
    <w:rsid w:val="00DC6BE1"/>
    <w:rsid w:val="00DD0F08"/>
    <w:rsid w:val="00DD384B"/>
    <w:rsid w:val="00DD3AEF"/>
    <w:rsid w:val="00DD4E3D"/>
    <w:rsid w:val="00DF52B5"/>
    <w:rsid w:val="00E04735"/>
    <w:rsid w:val="00E203EC"/>
    <w:rsid w:val="00E247F2"/>
    <w:rsid w:val="00E433F0"/>
    <w:rsid w:val="00E469E8"/>
    <w:rsid w:val="00E50818"/>
    <w:rsid w:val="00E642F0"/>
    <w:rsid w:val="00E66A94"/>
    <w:rsid w:val="00EA1F07"/>
    <w:rsid w:val="00EA472F"/>
    <w:rsid w:val="00ED3C12"/>
    <w:rsid w:val="00ED6EA2"/>
    <w:rsid w:val="00EE214C"/>
    <w:rsid w:val="00EF5524"/>
    <w:rsid w:val="00F04FD3"/>
    <w:rsid w:val="00F14E47"/>
    <w:rsid w:val="00F22300"/>
    <w:rsid w:val="00F250FC"/>
    <w:rsid w:val="00F2615C"/>
    <w:rsid w:val="00F41566"/>
    <w:rsid w:val="00F71BB5"/>
    <w:rsid w:val="00F73569"/>
    <w:rsid w:val="00F91788"/>
    <w:rsid w:val="00F9467C"/>
    <w:rsid w:val="00FA5B8D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2FF0-7E76-4AEC-80F7-F84D42D2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14</cp:revision>
  <cp:lastPrinted>2020-10-21T02:58:00Z</cp:lastPrinted>
  <dcterms:created xsi:type="dcterms:W3CDTF">2020-10-21T01:29:00Z</dcterms:created>
  <dcterms:modified xsi:type="dcterms:W3CDTF">2020-10-22T09:28:00Z</dcterms:modified>
</cp:coreProperties>
</file>