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0E9" w:rsidRDefault="00065BC1" w:rsidP="00D709FA">
      <w:pPr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BC1">
        <w:rPr>
          <w:rFonts w:ascii="Times New Roman" w:hAnsi="Times New Roman" w:cs="Times New Roman"/>
          <w:b/>
          <w:sz w:val="28"/>
          <w:szCs w:val="28"/>
        </w:rPr>
        <w:t>Отчет о количестве, тематике и результатах рассмотрения о</w:t>
      </w:r>
      <w:r>
        <w:rPr>
          <w:rFonts w:ascii="Times New Roman" w:hAnsi="Times New Roman" w:cs="Times New Roman"/>
          <w:b/>
          <w:sz w:val="28"/>
          <w:szCs w:val="28"/>
        </w:rPr>
        <w:t>бращений граждан в администрациях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сельских и городских поселен</w:t>
      </w:r>
      <w:r w:rsidR="00AE49A7">
        <w:rPr>
          <w:rFonts w:ascii="Times New Roman" w:hAnsi="Times New Roman" w:cs="Times New Roman"/>
          <w:b/>
          <w:sz w:val="28"/>
          <w:szCs w:val="28"/>
        </w:rPr>
        <w:t xml:space="preserve">ий </w:t>
      </w:r>
      <w:r w:rsidR="001B1968">
        <w:rPr>
          <w:rFonts w:ascii="Times New Roman" w:hAnsi="Times New Roman" w:cs="Times New Roman"/>
          <w:b/>
          <w:sz w:val="28"/>
          <w:szCs w:val="28"/>
        </w:rPr>
        <w:t>К</w:t>
      </w:r>
      <w:r w:rsidR="009B0193">
        <w:rPr>
          <w:rFonts w:ascii="Times New Roman" w:hAnsi="Times New Roman" w:cs="Times New Roman"/>
          <w:b/>
          <w:sz w:val="28"/>
          <w:szCs w:val="28"/>
        </w:rPr>
        <w:t>арасукского района в дека</w:t>
      </w:r>
      <w:r w:rsidR="006B43C0">
        <w:rPr>
          <w:rFonts w:ascii="Times New Roman" w:hAnsi="Times New Roman" w:cs="Times New Roman"/>
          <w:b/>
          <w:sz w:val="28"/>
          <w:szCs w:val="28"/>
        </w:rPr>
        <w:t>бре</w:t>
      </w:r>
      <w:r w:rsidR="002D63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3835">
        <w:rPr>
          <w:rFonts w:ascii="Times New Roman" w:hAnsi="Times New Roman" w:cs="Times New Roman"/>
          <w:b/>
          <w:sz w:val="28"/>
          <w:szCs w:val="28"/>
        </w:rPr>
        <w:t>2019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5986" w:type="dxa"/>
        <w:tblInd w:w="-1136" w:type="dxa"/>
        <w:tblLayout w:type="fixed"/>
        <w:tblLook w:val="04A0"/>
      </w:tblPr>
      <w:tblGrid>
        <w:gridCol w:w="2804"/>
        <w:gridCol w:w="708"/>
        <w:gridCol w:w="1134"/>
        <w:gridCol w:w="709"/>
        <w:gridCol w:w="567"/>
        <w:gridCol w:w="622"/>
        <w:gridCol w:w="708"/>
        <w:gridCol w:w="796"/>
        <w:gridCol w:w="480"/>
        <w:gridCol w:w="425"/>
        <w:gridCol w:w="426"/>
        <w:gridCol w:w="370"/>
        <w:gridCol w:w="338"/>
        <w:gridCol w:w="426"/>
        <w:gridCol w:w="567"/>
        <w:gridCol w:w="425"/>
        <w:gridCol w:w="709"/>
        <w:gridCol w:w="512"/>
        <w:gridCol w:w="567"/>
        <w:gridCol w:w="851"/>
        <w:gridCol w:w="567"/>
        <w:gridCol w:w="1275"/>
      </w:tblGrid>
      <w:tr w:rsidR="008F1D01" w:rsidTr="00E50776">
        <w:tc>
          <w:tcPr>
            <w:tcW w:w="2804" w:type="dxa"/>
            <w:vMerge w:val="restart"/>
          </w:tcPr>
          <w:p w:rsidR="003A6A53" w:rsidRPr="00A63C9E" w:rsidRDefault="003A6A53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C9E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extDirection w:val="btLr"/>
          </w:tcPr>
          <w:p w:rsidR="003A6A53" w:rsidRDefault="001E5162" w:rsidP="006A1E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6A1E2F">
              <w:rPr>
                <w:rFonts w:ascii="Times New Roman" w:hAnsi="Times New Roman" w:cs="Times New Roman"/>
                <w:b/>
                <w:sz w:val="28"/>
                <w:szCs w:val="28"/>
              </w:rPr>
              <w:t>сего</w:t>
            </w:r>
          </w:p>
          <w:p w:rsidR="001E5162" w:rsidRPr="00746D62" w:rsidRDefault="00746D62" w:rsidP="006A1E2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="001E5162" w:rsidRPr="00746D62">
              <w:rPr>
                <w:rFonts w:ascii="Times New Roman" w:hAnsi="Times New Roman" w:cs="Times New Roman"/>
                <w:b/>
                <w:sz w:val="16"/>
                <w:szCs w:val="16"/>
              </w:rPr>
              <w:t>исьменных обращений</w:t>
            </w:r>
          </w:p>
        </w:tc>
        <w:tc>
          <w:tcPr>
            <w:tcW w:w="9214" w:type="dxa"/>
            <w:gridSpan w:val="16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7ADA">
              <w:rPr>
                <w:rFonts w:ascii="Times New Roman" w:hAnsi="Times New Roman" w:cs="Times New Roman"/>
                <w:b/>
                <w:sz w:val="16"/>
                <w:szCs w:val="16"/>
              </w:rPr>
              <w:t>Письменные обращения</w:t>
            </w:r>
            <w:r w:rsidR="00D709FA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:rsidR="00D709FA" w:rsidRPr="005C7ADA" w:rsidRDefault="00D709FA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поступившие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Устные обращения</w:t>
            </w:r>
          </w:p>
          <w:p w:rsidR="003A6A53" w:rsidRPr="003B4A51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</w:tcPr>
          <w:p w:rsidR="003A6A53" w:rsidRPr="00CD4AC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CD4AC3">
              <w:rPr>
                <w:rFonts w:ascii="Times New Roman" w:hAnsi="Times New Roman" w:cs="Times New Roman"/>
                <w:b/>
                <w:sz w:val="16"/>
                <w:szCs w:val="16"/>
              </w:rPr>
              <w:t>бращения</w:t>
            </w:r>
            <w:r w:rsidR="00E5077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справочному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телефон</w:t>
            </w:r>
            <w:r w:rsidR="00E50776"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</w:p>
        </w:tc>
      </w:tr>
      <w:tr w:rsidR="0010137C" w:rsidTr="00E50776">
        <w:tc>
          <w:tcPr>
            <w:tcW w:w="2804" w:type="dxa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3A6A53" w:rsidRPr="008A2173" w:rsidRDefault="008A2173" w:rsidP="005A4D3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r w:rsidR="00D709F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 xml:space="preserve"> поступивших на имя глав сельских и городских поселений</w:t>
            </w:r>
          </w:p>
        </w:tc>
        <w:tc>
          <w:tcPr>
            <w:tcW w:w="3402" w:type="dxa"/>
            <w:gridSpan w:val="5"/>
          </w:tcPr>
          <w:p w:rsidR="003A6A53" w:rsidRPr="00B80A34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039" w:type="dxa"/>
            <w:gridSpan w:val="5"/>
          </w:tcPr>
          <w:p w:rsidR="003A6A53" w:rsidRPr="00B80A34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видам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обращений</w:t>
            </w:r>
          </w:p>
        </w:tc>
        <w:tc>
          <w:tcPr>
            <w:tcW w:w="2639" w:type="dxa"/>
            <w:gridSpan w:val="5"/>
          </w:tcPr>
          <w:p w:rsidR="003A6A53" w:rsidRPr="005C7ADA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3A6A53" w:rsidRDefault="003A6A53" w:rsidP="00371A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</w:tcPr>
          <w:p w:rsidR="003A6A53" w:rsidRPr="0078545E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1275" w:type="dxa"/>
            <w:vMerge w:val="restart"/>
            <w:textDirection w:val="btLr"/>
          </w:tcPr>
          <w:p w:rsidR="003A6A53" w:rsidRDefault="0010137C" w:rsidP="001E5162">
            <w:pPr>
              <w:ind w:left="113" w:right="2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3A6A53">
              <w:rPr>
                <w:rFonts w:ascii="Times New Roman" w:hAnsi="Times New Roman" w:cs="Times New Roman"/>
                <w:b/>
                <w:sz w:val="28"/>
                <w:szCs w:val="28"/>
              </w:rPr>
              <w:t>сег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</w:tr>
      <w:tr w:rsidR="0010137C" w:rsidTr="00E50776">
        <w:trPr>
          <w:cantSplit/>
          <w:trHeight w:val="1223"/>
        </w:trPr>
        <w:tc>
          <w:tcPr>
            <w:tcW w:w="2804" w:type="dxa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Государство,</w:t>
            </w:r>
          </w:p>
          <w:p w:rsidR="003A6A53" w:rsidRPr="001A4812" w:rsidRDefault="00E50776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bookmarkStart w:id="0" w:name="_GoBack"/>
            <w:bookmarkEnd w:id="0"/>
            <w:r w:rsidR="003A6A53" w:rsidRPr="001A4812">
              <w:rPr>
                <w:rFonts w:ascii="Times New Roman" w:hAnsi="Times New Roman" w:cs="Times New Roman"/>
                <w:sz w:val="16"/>
                <w:szCs w:val="16"/>
              </w:rPr>
              <w:t>бщество,</w:t>
            </w:r>
          </w:p>
          <w:p w:rsidR="003A6A53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Оборона, безопасность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, законность</w:t>
            </w:r>
          </w:p>
        </w:tc>
        <w:tc>
          <w:tcPr>
            <w:tcW w:w="796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Жилищно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-коммунальная сфера</w:t>
            </w:r>
          </w:p>
        </w:tc>
        <w:tc>
          <w:tcPr>
            <w:tcW w:w="480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425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426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>В том числе меры приняты</w:t>
            </w:r>
          </w:p>
        </w:tc>
        <w:tc>
          <w:tcPr>
            <w:tcW w:w="425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азъяснено</w:t>
            </w:r>
          </w:p>
        </w:tc>
        <w:tc>
          <w:tcPr>
            <w:tcW w:w="709" w:type="dxa"/>
            <w:textDirection w:val="btLr"/>
          </w:tcPr>
          <w:p w:rsidR="003A6A53" w:rsidRPr="007E4246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3A6A53" w:rsidRPr="007E4246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3A6A53" w:rsidRPr="0078545E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3A6A53" w:rsidRPr="0078545E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Уполномочен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ными лицами</w:t>
            </w:r>
          </w:p>
        </w:tc>
        <w:tc>
          <w:tcPr>
            <w:tcW w:w="1275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5804D0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Калиновский</w:t>
            </w:r>
            <w:r w:rsidR="008D5D85">
              <w:rPr>
                <w:rFonts w:ascii="Times New Roman" w:hAnsi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708" w:type="dxa"/>
          </w:tcPr>
          <w:p w:rsidR="003A6A53" w:rsidRPr="000B1B4A" w:rsidRDefault="00DF76C7" w:rsidP="00F921F7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6F3607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3A6A53" w:rsidRDefault="006F3607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0F3ABF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3A6A53" w:rsidRDefault="00235727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3A6A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BD2546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BD2546" w:rsidRDefault="003A6A53" w:rsidP="00BD2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BD2546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BD2546" w:rsidRDefault="003A6A53" w:rsidP="00BD2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за отчетный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</w:t>
            </w:r>
          </w:p>
        </w:tc>
        <w:tc>
          <w:tcPr>
            <w:tcW w:w="708" w:type="dxa"/>
          </w:tcPr>
          <w:p w:rsidR="003A6A53" w:rsidRDefault="00DF76C7" w:rsidP="003A6A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0F22B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3A6A53" w:rsidRDefault="000F22B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0F3ABF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3A6A53" w:rsidRDefault="0023572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10137C" w:rsidTr="00E50776">
        <w:tc>
          <w:tcPr>
            <w:tcW w:w="2804" w:type="dxa"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3A6A53" w:rsidRPr="00BD2546" w:rsidRDefault="003A6A53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с начала года</w:t>
            </w:r>
          </w:p>
        </w:tc>
        <w:tc>
          <w:tcPr>
            <w:tcW w:w="708" w:type="dxa"/>
          </w:tcPr>
          <w:p w:rsidR="003A6A53" w:rsidRPr="000B1B4A" w:rsidRDefault="001B1968" w:rsidP="003A6A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C71930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3A6A53" w:rsidRDefault="00C71930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0F3ABF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3A6A53" w:rsidRDefault="009B019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</w:tr>
    </w:tbl>
    <w:p w:rsidR="00065BC1" w:rsidRPr="00065BC1" w:rsidRDefault="00065BC1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5BC1" w:rsidRPr="00065BC1" w:rsidRDefault="00065BC1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65BC1" w:rsidRPr="00065BC1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94A9F"/>
    <w:rsid w:val="00065BC1"/>
    <w:rsid w:val="0007267F"/>
    <w:rsid w:val="0008360F"/>
    <w:rsid w:val="000B1B4A"/>
    <w:rsid w:val="000F22B3"/>
    <w:rsid w:val="000F3ABF"/>
    <w:rsid w:val="0010137C"/>
    <w:rsid w:val="001056A4"/>
    <w:rsid w:val="00125520"/>
    <w:rsid w:val="0015253E"/>
    <w:rsid w:val="00172853"/>
    <w:rsid w:val="00186076"/>
    <w:rsid w:val="0018785F"/>
    <w:rsid w:val="001A0EC0"/>
    <w:rsid w:val="001A4812"/>
    <w:rsid w:val="001B1968"/>
    <w:rsid w:val="001E5162"/>
    <w:rsid w:val="002033DD"/>
    <w:rsid w:val="002102BB"/>
    <w:rsid w:val="00220C63"/>
    <w:rsid w:val="00235727"/>
    <w:rsid w:val="00277666"/>
    <w:rsid w:val="002D1405"/>
    <w:rsid w:val="002D4388"/>
    <w:rsid w:val="002D635D"/>
    <w:rsid w:val="002F2AB2"/>
    <w:rsid w:val="00327D81"/>
    <w:rsid w:val="00337745"/>
    <w:rsid w:val="00345C39"/>
    <w:rsid w:val="00352B87"/>
    <w:rsid w:val="00371A11"/>
    <w:rsid w:val="003A6A53"/>
    <w:rsid w:val="003B4A51"/>
    <w:rsid w:val="003E28EC"/>
    <w:rsid w:val="00407544"/>
    <w:rsid w:val="004A48F9"/>
    <w:rsid w:val="004B3835"/>
    <w:rsid w:val="004C0C1F"/>
    <w:rsid w:val="005804D0"/>
    <w:rsid w:val="005A4D39"/>
    <w:rsid w:val="005A5270"/>
    <w:rsid w:val="005C7ADA"/>
    <w:rsid w:val="00646043"/>
    <w:rsid w:val="006A1E2F"/>
    <w:rsid w:val="006B43C0"/>
    <w:rsid w:val="006B6A0F"/>
    <w:rsid w:val="006E76A4"/>
    <w:rsid w:val="006F3607"/>
    <w:rsid w:val="00745DC0"/>
    <w:rsid w:val="00746D62"/>
    <w:rsid w:val="0075118F"/>
    <w:rsid w:val="00762808"/>
    <w:rsid w:val="00763C3C"/>
    <w:rsid w:val="00763D64"/>
    <w:rsid w:val="007677E0"/>
    <w:rsid w:val="007757C5"/>
    <w:rsid w:val="007769E1"/>
    <w:rsid w:val="0078545E"/>
    <w:rsid w:val="007E4246"/>
    <w:rsid w:val="008161BC"/>
    <w:rsid w:val="00834694"/>
    <w:rsid w:val="00851EC9"/>
    <w:rsid w:val="008A2173"/>
    <w:rsid w:val="008D5D85"/>
    <w:rsid w:val="008E128F"/>
    <w:rsid w:val="008E41A9"/>
    <w:rsid w:val="008F1D01"/>
    <w:rsid w:val="009647E1"/>
    <w:rsid w:val="009A3A87"/>
    <w:rsid w:val="009B0193"/>
    <w:rsid w:val="009B78E8"/>
    <w:rsid w:val="009F678E"/>
    <w:rsid w:val="00A22664"/>
    <w:rsid w:val="00A242A9"/>
    <w:rsid w:val="00A63C9E"/>
    <w:rsid w:val="00A954EE"/>
    <w:rsid w:val="00AA1258"/>
    <w:rsid w:val="00AA5011"/>
    <w:rsid w:val="00AA6AC0"/>
    <w:rsid w:val="00AE49A7"/>
    <w:rsid w:val="00AF5873"/>
    <w:rsid w:val="00B266FD"/>
    <w:rsid w:val="00B53EAE"/>
    <w:rsid w:val="00B80A34"/>
    <w:rsid w:val="00B93D0B"/>
    <w:rsid w:val="00BD2546"/>
    <w:rsid w:val="00BD3654"/>
    <w:rsid w:val="00BF56C1"/>
    <w:rsid w:val="00C71930"/>
    <w:rsid w:val="00C720F8"/>
    <w:rsid w:val="00C8056E"/>
    <w:rsid w:val="00CC450E"/>
    <w:rsid w:val="00CD4AC3"/>
    <w:rsid w:val="00CD61CC"/>
    <w:rsid w:val="00CE2841"/>
    <w:rsid w:val="00D149F1"/>
    <w:rsid w:val="00D20A77"/>
    <w:rsid w:val="00D423A1"/>
    <w:rsid w:val="00D709FA"/>
    <w:rsid w:val="00DB2A1F"/>
    <w:rsid w:val="00DF76C7"/>
    <w:rsid w:val="00E10C17"/>
    <w:rsid w:val="00E26046"/>
    <w:rsid w:val="00E27517"/>
    <w:rsid w:val="00E43E25"/>
    <w:rsid w:val="00E50776"/>
    <w:rsid w:val="00E57629"/>
    <w:rsid w:val="00E72FD1"/>
    <w:rsid w:val="00E73EDC"/>
    <w:rsid w:val="00E76DAF"/>
    <w:rsid w:val="00E94A9F"/>
    <w:rsid w:val="00EC472A"/>
    <w:rsid w:val="00ED40E9"/>
    <w:rsid w:val="00F55B07"/>
    <w:rsid w:val="00F866B4"/>
    <w:rsid w:val="00F92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C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72093DF-9708-4E4F-8B3D-1DDA2F4A9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Карпук Василий Тимофеевич</dc:creator>
  <cp:keywords/>
  <dc:description/>
  <cp:lastModifiedBy>Ирина</cp:lastModifiedBy>
  <cp:revision>90</cp:revision>
  <cp:lastPrinted>2019-11-26T05:07:00Z</cp:lastPrinted>
  <dcterms:created xsi:type="dcterms:W3CDTF">2015-07-06T05:12:00Z</dcterms:created>
  <dcterms:modified xsi:type="dcterms:W3CDTF">2019-12-30T02:00:00Z</dcterms:modified>
</cp:coreProperties>
</file>