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C8" w:rsidRPr="008427EF" w:rsidRDefault="00817CC8" w:rsidP="00C35644">
      <w:pPr>
        <w:jc w:val="center"/>
        <w:rPr>
          <w:b/>
          <w:sz w:val="28"/>
          <w:szCs w:val="28"/>
        </w:rPr>
      </w:pPr>
      <w:r w:rsidRPr="008427EF">
        <w:rPr>
          <w:b/>
          <w:sz w:val="28"/>
          <w:szCs w:val="28"/>
        </w:rPr>
        <w:t>СОВЕТ ДЕПУТАТОВ</w:t>
      </w:r>
    </w:p>
    <w:p w:rsidR="00817CC8" w:rsidRPr="008427EF" w:rsidRDefault="00081516" w:rsidP="00C35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817CC8" w:rsidRPr="008427EF">
        <w:rPr>
          <w:b/>
          <w:sz w:val="28"/>
          <w:szCs w:val="28"/>
        </w:rPr>
        <w:t xml:space="preserve"> СЕЛЬСОВЕТА</w:t>
      </w:r>
    </w:p>
    <w:p w:rsidR="00817CC8" w:rsidRPr="008427EF" w:rsidRDefault="00817CC8" w:rsidP="00C35644">
      <w:pPr>
        <w:jc w:val="center"/>
        <w:rPr>
          <w:b/>
          <w:sz w:val="28"/>
          <w:szCs w:val="28"/>
        </w:rPr>
      </w:pPr>
      <w:r w:rsidRPr="008427EF">
        <w:rPr>
          <w:b/>
          <w:sz w:val="28"/>
          <w:szCs w:val="28"/>
        </w:rPr>
        <w:t>КАРАСУКСКОГО РАЙОНА  НОВОСИБИРСКОЙ ОБЛАСТИ</w:t>
      </w:r>
    </w:p>
    <w:p w:rsidR="00817CC8" w:rsidRPr="008427EF" w:rsidRDefault="00817CC8" w:rsidP="00C35644">
      <w:pPr>
        <w:jc w:val="center"/>
        <w:rPr>
          <w:b/>
          <w:sz w:val="28"/>
          <w:szCs w:val="28"/>
        </w:rPr>
      </w:pPr>
    </w:p>
    <w:p w:rsidR="00817CC8" w:rsidRPr="008427EF" w:rsidRDefault="002B4AA2" w:rsidP="00817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ШЕСТОГО </w:t>
      </w:r>
      <w:r w:rsidR="00817CC8" w:rsidRPr="008427EF">
        <w:rPr>
          <w:b/>
          <w:sz w:val="28"/>
          <w:szCs w:val="28"/>
        </w:rPr>
        <w:t xml:space="preserve"> СОЗЫВА)</w:t>
      </w:r>
    </w:p>
    <w:p w:rsidR="00817CC8" w:rsidRPr="008427EF" w:rsidRDefault="00817CC8" w:rsidP="00817CC8">
      <w:pPr>
        <w:jc w:val="center"/>
        <w:rPr>
          <w:b/>
          <w:sz w:val="28"/>
          <w:szCs w:val="28"/>
        </w:rPr>
      </w:pPr>
    </w:p>
    <w:p w:rsidR="00817CC8" w:rsidRPr="008427EF" w:rsidRDefault="00817CC8" w:rsidP="008427EF">
      <w:pPr>
        <w:jc w:val="center"/>
        <w:rPr>
          <w:b/>
          <w:sz w:val="28"/>
          <w:szCs w:val="28"/>
        </w:rPr>
      </w:pPr>
      <w:r w:rsidRPr="008427EF">
        <w:rPr>
          <w:b/>
          <w:sz w:val="28"/>
          <w:szCs w:val="28"/>
        </w:rPr>
        <w:t>РЕШЕНИЕ</w:t>
      </w:r>
      <w:r w:rsidR="00081516">
        <w:rPr>
          <w:b/>
          <w:sz w:val="28"/>
          <w:szCs w:val="28"/>
        </w:rPr>
        <w:t xml:space="preserve"> №</w:t>
      </w:r>
      <w:r w:rsidR="005A0024">
        <w:rPr>
          <w:b/>
          <w:sz w:val="28"/>
          <w:szCs w:val="28"/>
        </w:rPr>
        <w:t>65</w:t>
      </w:r>
    </w:p>
    <w:p w:rsidR="002B222C" w:rsidRPr="008427EF" w:rsidRDefault="009D76DC" w:rsidP="009D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17CC8" w:rsidRPr="008427EF">
        <w:rPr>
          <w:b/>
          <w:sz w:val="28"/>
          <w:szCs w:val="28"/>
        </w:rPr>
        <w:t>(</w:t>
      </w:r>
      <w:r w:rsidR="00081516">
        <w:rPr>
          <w:b/>
          <w:sz w:val="28"/>
          <w:szCs w:val="28"/>
        </w:rPr>
        <w:t>четырнадцатая сессия</w:t>
      </w:r>
      <w:r w:rsidR="00817CC8" w:rsidRPr="008427EF">
        <w:rPr>
          <w:b/>
          <w:sz w:val="28"/>
          <w:szCs w:val="28"/>
        </w:rPr>
        <w:t xml:space="preserve">  )</w:t>
      </w:r>
      <w:r>
        <w:rPr>
          <w:b/>
          <w:sz w:val="28"/>
          <w:szCs w:val="28"/>
        </w:rPr>
        <w:t xml:space="preserve">                         24.12.2021г</w:t>
      </w:r>
    </w:p>
    <w:p w:rsidR="00817CC8" w:rsidRPr="008427EF" w:rsidRDefault="00817CC8" w:rsidP="00817CC8">
      <w:pPr>
        <w:jc w:val="center"/>
        <w:rPr>
          <w:sz w:val="28"/>
          <w:szCs w:val="28"/>
        </w:rPr>
      </w:pPr>
      <w:r w:rsidRPr="008427EF">
        <w:rPr>
          <w:sz w:val="28"/>
          <w:szCs w:val="28"/>
        </w:rPr>
        <w:t xml:space="preserve">О внесении изменений в решение </w:t>
      </w:r>
      <w:r w:rsidR="00081516">
        <w:rPr>
          <w:sz w:val="28"/>
          <w:szCs w:val="28"/>
        </w:rPr>
        <w:t>двадцать четвертой</w:t>
      </w:r>
      <w:r w:rsidR="00C35644" w:rsidRPr="008427EF">
        <w:rPr>
          <w:sz w:val="28"/>
          <w:szCs w:val="28"/>
        </w:rPr>
        <w:t xml:space="preserve"> сессии Совета депутатов </w:t>
      </w:r>
      <w:r w:rsidR="00081516">
        <w:rPr>
          <w:sz w:val="28"/>
          <w:szCs w:val="28"/>
        </w:rPr>
        <w:t>Калиновского</w:t>
      </w:r>
      <w:r w:rsidR="00C35644" w:rsidRPr="008427EF">
        <w:rPr>
          <w:sz w:val="28"/>
          <w:szCs w:val="28"/>
        </w:rPr>
        <w:t xml:space="preserve"> сельсовета Карасукского ра</w:t>
      </w:r>
      <w:r w:rsidR="00081516">
        <w:rPr>
          <w:sz w:val="28"/>
          <w:szCs w:val="28"/>
        </w:rPr>
        <w:t>йона Новосибирской области № 116 от 19.10.2018</w:t>
      </w:r>
      <w:r w:rsidR="00C35644" w:rsidRPr="008427EF">
        <w:rPr>
          <w:sz w:val="28"/>
          <w:szCs w:val="28"/>
        </w:rPr>
        <w:t xml:space="preserve"> </w:t>
      </w:r>
      <w:r w:rsidRPr="008427EF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 </w:t>
      </w:r>
      <w:r w:rsidR="00081516">
        <w:rPr>
          <w:sz w:val="28"/>
          <w:szCs w:val="28"/>
        </w:rPr>
        <w:t>Калиновского</w:t>
      </w:r>
      <w:r w:rsidRPr="008427EF">
        <w:rPr>
          <w:sz w:val="28"/>
          <w:szCs w:val="28"/>
        </w:rPr>
        <w:t xml:space="preserve"> сельсовета</w:t>
      </w:r>
      <w:bookmarkStart w:id="0" w:name="_GoBack"/>
      <w:bookmarkEnd w:id="0"/>
    </w:p>
    <w:p w:rsidR="00817CC8" w:rsidRPr="008427EF" w:rsidRDefault="00817CC8" w:rsidP="00817CC8">
      <w:pPr>
        <w:jc w:val="center"/>
        <w:rPr>
          <w:color w:val="000000"/>
          <w:spacing w:val="-4"/>
          <w:sz w:val="28"/>
          <w:szCs w:val="28"/>
        </w:rPr>
      </w:pPr>
      <w:r w:rsidRPr="008427EF">
        <w:rPr>
          <w:sz w:val="28"/>
          <w:szCs w:val="28"/>
        </w:rPr>
        <w:t>Карасукского района Новосибирской области</w:t>
      </w:r>
      <w:r w:rsidRPr="008427EF">
        <w:rPr>
          <w:color w:val="000000"/>
          <w:spacing w:val="-4"/>
          <w:sz w:val="28"/>
          <w:szCs w:val="28"/>
        </w:rPr>
        <w:t>».</w:t>
      </w:r>
    </w:p>
    <w:p w:rsidR="00817CC8" w:rsidRPr="008427EF" w:rsidRDefault="00817CC8" w:rsidP="00817CC8">
      <w:pPr>
        <w:pStyle w:val="a3"/>
        <w:rPr>
          <w:rFonts w:ascii="Times New Roman" w:hAnsi="Times New Roman"/>
          <w:sz w:val="28"/>
          <w:szCs w:val="28"/>
        </w:rPr>
      </w:pPr>
    </w:p>
    <w:p w:rsidR="00C35644" w:rsidRPr="008427EF" w:rsidRDefault="00817CC8" w:rsidP="00C35644">
      <w:pPr>
        <w:pStyle w:val="a3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>Руководствуясь   Федеральным  законом   от 06.10.2003 № 131-ФЗ «Об общих принципах организации местного самоуправления в Российской Федерации»,  в целях приведения решения в соответствие с федеральным законода</w:t>
      </w:r>
      <w:r w:rsidR="00C35644" w:rsidRPr="008427EF">
        <w:rPr>
          <w:rFonts w:ascii="Times New Roman" w:hAnsi="Times New Roman"/>
          <w:sz w:val="28"/>
          <w:szCs w:val="28"/>
        </w:rPr>
        <w:t xml:space="preserve">тельством, Совет депутатов </w:t>
      </w:r>
      <w:r w:rsidR="00081516">
        <w:rPr>
          <w:rFonts w:ascii="Times New Roman" w:hAnsi="Times New Roman"/>
          <w:sz w:val="28"/>
          <w:szCs w:val="28"/>
        </w:rPr>
        <w:t>Калиновского</w:t>
      </w:r>
      <w:r w:rsidRPr="008427EF">
        <w:rPr>
          <w:rFonts w:ascii="Times New Roman" w:hAnsi="Times New Roman"/>
          <w:sz w:val="28"/>
          <w:szCs w:val="28"/>
        </w:rPr>
        <w:t xml:space="preserve"> сельсовета Карасукского района  Новосибирской области</w:t>
      </w:r>
    </w:p>
    <w:p w:rsidR="00817CC8" w:rsidRPr="008427EF" w:rsidRDefault="00817CC8" w:rsidP="00817CC8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>РЕШИЛ:</w:t>
      </w:r>
    </w:p>
    <w:p w:rsidR="00C35644" w:rsidRPr="008427EF" w:rsidRDefault="00C35644" w:rsidP="00817CC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35644" w:rsidRPr="008427EF" w:rsidRDefault="00817CC8" w:rsidP="00C35644">
      <w:pPr>
        <w:jc w:val="left"/>
        <w:rPr>
          <w:sz w:val="28"/>
          <w:szCs w:val="28"/>
        </w:rPr>
      </w:pPr>
      <w:r w:rsidRPr="008427EF">
        <w:rPr>
          <w:sz w:val="28"/>
          <w:szCs w:val="28"/>
        </w:rPr>
        <w:t xml:space="preserve">1.Внести в решение </w:t>
      </w:r>
      <w:r w:rsidR="00C35644" w:rsidRPr="008427EF">
        <w:rPr>
          <w:sz w:val="28"/>
          <w:szCs w:val="28"/>
        </w:rPr>
        <w:t xml:space="preserve">двадцать второй сессии Совета депутатов </w:t>
      </w:r>
      <w:r w:rsidR="00081516">
        <w:rPr>
          <w:sz w:val="28"/>
          <w:szCs w:val="28"/>
        </w:rPr>
        <w:t>Калиновского</w:t>
      </w:r>
      <w:r w:rsidR="00C35644" w:rsidRPr="008427EF">
        <w:rPr>
          <w:sz w:val="28"/>
          <w:szCs w:val="28"/>
        </w:rPr>
        <w:t xml:space="preserve"> сельсовета Карасукского р</w:t>
      </w:r>
      <w:r w:rsidR="00081516">
        <w:rPr>
          <w:sz w:val="28"/>
          <w:szCs w:val="28"/>
        </w:rPr>
        <w:t>айона Новосибирской области № 1</w:t>
      </w:r>
      <w:r w:rsidR="00C35644" w:rsidRPr="008427EF">
        <w:rPr>
          <w:sz w:val="28"/>
          <w:szCs w:val="28"/>
        </w:rPr>
        <w:t>1</w:t>
      </w:r>
      <w:r w:rsidR="00081516">
        <w:rPr>
          <w:sz w:val="28"/>
          <w:szCs w:val="28"/>
        </w:rPr>
        <w:t>6 от 19.10.2018</w:t>
      </w:r>
      <w:r w:rsidR="00C35644" w:rsidRPr="008427EF">
        <w:rPr>
          <w:sz w:val="28"/>
          <w:szCs w:val="28"/>
        </w:rPr>
        <w:t xml:space="preserve">  «Об утверждении Порядка управления и распоряжения имуществом, находящимся в собственности </w:t>
      </w:r>
      <w:r w:rsidR="00081516">
        <w:rPr>
          <w:sz w:val="28"/>
          <w:szCs w:val="28"/>
        </w:rPr>
        <w:t>Калиновского</w:t>
      </w:r>
      <w:r w:rsidR="00C35644" w:rsidRPr="008427EF">
        <w:rPr>
          <w:sz w:val="28"/>
          <w:szCs w:val="28"/>
        </w:rPr>
        <w:t xml:space="preserve"> сельсовета</w:t>
      </w:r>
    </w:p>
    <w:p w:rsidR="00C35644" w:rsidRPr="008427EF" w:rsidRDefault="00C35644" w:rsidP="00C35644">
      <w:pPr>
        <w:jc w:val="left"/>
        <w:rPr>
          <w:color w:val="000000"/>
          <w:spacing w:val="-4"/>
          <w:sz w:val="28"/>
          <w:szCs w:val="28"/>
        </w:rPr>
      </w:pPr>
      <w:r w:rsidRPr="008427EF">
        <w:rPr>
          <w:sz w:val="28"/>
          <w:szCs w:val="28"/>
        </w:rPr>
        <w:t>Карасукского района Новосибирской области</w:t>
      </w:r>
      <w:r w:rsidRPr="008427EF">
        <w:rPr>
          <w:color w:val="000000"/>
          <w:spacing w:val="-4"/>
          <w:sz w:val="28"/>
          <w:szCs w:val="28"/>
        </w:rPr>
        <w:t>».</w:t>
      </w:r>
    </w:p>
    <w:p w:rsidR="00817CC8" w:rsidRPr="008427EF" w:rsidRDefault="00817CC8" w:rsidP="00C35644">
      <w:pPr>
        <w:jc w:val="left"/>
        <w:rPr>
          <w:color w:val="000000"/>
          <w:spacing w:val="-4"/>
          <w:sz w:val="28"/>
          <w:szCs w:val="28"/>
        </w:rPr>
      </w:pPr>
      <w:r w:rsidRPr="008427EF">
        <w:rPr>
          <w:sz w:val="28"/>
          <w:szCs w:val="28"/>
        </w:rPr>
        <w:t xml:space="preserve"> следующие изменения:</w:t>
      </w:r>
    </w:p>
    <w:p w:rsidR="00817CC8" w:rsidRPr="008427EF" w:rsidRDefault="00817CC8" w:rsidP="002B222C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427EF">
        <w:rPr>
          <w:sz w:val="28"/>
          <w:szCs w:val="28"/>
        </w:rPr>
        <w:t>1</w:t>
      </w:r>
      <w:r w:rsidR="002B222C" w:rsidRPr="008427EF">
        <w:rPr>
          <w:sz w:val="28"/>
          <w:szCs w:val="28"/>
        </w:rPr>
        <w:t>.1. Пункт 2.1 Порядка изложить в новой редакции «</w:t>
      </w:r>
      <w:r w:rsidR="002B222C" w:rsidRPr="008427EF">
        <w:rPr>
          <w:bCs/>
          <w:sz w:val="28"/>
          <w:szCs w:val="28"/>
        </w:rPr>
        <w:t xml:space="preserve"> Муниципальное имущество, муниципальные предприятия </w:t>
      </w:r>
      <w:r w:rsidR="00081516">
        <w:rPr>
          <w:sz w:val="28"/>
          <w:szCs w:val="28"/>
        </w:rPr>
        <w:t>Калиновского</w:t>
      </w:r>
      <w:r w:rsidR="002B222C" w:rsidRPr="008427EF">
        <w:rPr>
          <w:sz w:val="28"/>
          <w:szCs w:val="28"/>
        </w:rPr>
        <w:t xml:space="preserve"> сельсовета</w:t>
      </w:r>
      <w:r w:rsidR="002B222C" w:rsidRPr="008427EF">
        <w:rPr>
          <w:bCs/>
          <w:sz w:val="28"/>
          <w:szCs w:val="28"/>
        </w:rPr>
        <w:t xml:space="preserve"> и муниципальные учреждения </w:t>
      </w:r>
      <w:r w:rsidR="00081516">
        <w:rPr>
          <w:sz w:val="28"/>
          <w:szCs w:val="28"/>
        </w:rPr>
        <w:t>Калиновского</w:t>
      </w:r>
      <w:r w:rsidR="002B222C" w:rsidRPr="008427EF">
        <w:rPr>
          <w:sz w:val="28"/>
          <w:szCs w:val="28"/>
        </w:rPr>
        <w:t xml:space="preserve"> сельсовета</w:t>
      </w:r>
      <w:r w:rsidR="002B222C" w:rsidRPr="008427EF">
        <w:rPr>
          <w:bCs/>
          <w:sz w:val="28"/>
          <w:szCs w:val="28"/>
        </w:rPr>
        <w:t xml:space="preserve"> подлежат обязательному учету в реестре </w:t>
      </w:r>
      <w:r w:rsidR="002B222C" w:rsidRPr="008427EF">
        <w:rPr>
          <w:sz w:val="28"/>
          <w:szCs w:val="28"/>
        </w:rPr>
        <w:t xml:space="preserve">муниципального имущества </w:t>
      </w:r>
      <w:r w:rsidR="00081516">
        <w:rPr>
          <w:sz w:val="28"/>
          <w:szCs w:val="28"/>
        </w:rPr>
        <w:t>Калиновского</w:t>
      </w:r>
      <w:r w:rsidR="002B222C" w:rsidRPr="008427EF">
        <w:rPr>
          <w:sz w:val="28"/>
          <w:szCs w:val="28"/>
        </w:rPr>
        <w:t xml:space="preserve"> сельсовета Карасукского района Новосибирской области</w:t>
      </w:r>
      <w:r w:rsidR="002B222C" w:rsidRPr="008427EF">
        <w:rPr>
          <w:bCs/>
          <w:sz w:val="28"/>
          <w:szCs w:val="28"/>
        </w:rPr>
        <w:t xml:space="preserve"> (далее - реестр).</w:t>
      </w:r>
    </w:p>
    <w:p w:rsidR="008427EF" w:rsidRPr="008427EF" w:rsidRDefault="008427EF" w:rsidP="002B222C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427EF">
        <w:rPr>
          <w:bCs/>
          <w:sz w:val="28"/>
          <w:szCs w:val="28"/>
        </w:rPr>
        <w:t>1.2. Пункт 2.34 Порядка исключить.</w:t>
      </w:r>
    </w:p>
    <w:p w:rsidR="00817CC8" w:rsidRPr="008427EF" w:rsidRDefault="008427EF" w:rsidP="00817CC8">
      <w:pPr>
        <w:pStyle w:val="a3"/>
        <w:ind w:firstLine="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>1.3</w:t>
      </w:r>
      <w:r w:rsidR="002B222C" w:rsidRPr="008427EF">
        <w:rPr>
          <w:rFonts w:ascii="Times New Roman" w:hAnsi="Times New Roman"/>
          <w:sz w:val="28"/>
          <w:szCs w:val="28"/>
        </w:rPr>
        <w:t xml:space="preserve">. Пункты </w:t>
      </w:r>
      <w:r w:rsidRPr="008427EF">
        <w:rPr>
          <w:rFonts w:ascii="Times New Roman" w:hAnsi="Times New Roman"/>
          <w:sz w:val="28"/>
          <w:szCs w:val="28"/>
        </w:rPr>
        <w:t>4.1.3 и 4.1.4 П</w:t>
      </w:r>
      <w:r w:rsidR="00817CC8" w:rsidRPr="008427EF">
        <w:rPr>
          <w:rFonts w:ascii="Times New Roman" w:hAnsi="Times New Roman"/>
          <w:sz w:val="28"/>
          <w:szCs w:val="28"/>
        </w:rPr>
        <w:t>орядка исключить</w:t>
      </w:r>
      <w:r w:rsidR="00817CC8" w:rsidRPr="008427EF">
        <w:rPr>
          <w:rFonts w:ascii="Times New Roman" w:hAnsi="Times New Roman"/>
          <w:color w:val="000000"/>
          <w:spacing w:val="-20"/>
          <w:sz w:val="28"/>
          <w:szCs w:val="28"/>
        </w:rPr>
        <w:t xml:space="preserve">. </w:t>
      </w:r>
    </w:p>
    <w:p w:rsidR="008427EF" w:rsidRPr="008427EF" w:rsidRDefault="008427EF" w:rsidP="008427EF">
      <w:pPr>
        <w:autoSpaceDE w:val="0"/>
        <w:autoSpaceDN w:val="0"/>
        <w:adjustRightInd w:val="0"/>
        <w:rPr>
          <w:sz w:val="28"/>
          <w:szCs w:val="28"/>
        </w:rPr>
      </w:pPr>
      <w:r w:rsidRPr="008427EF">
        <w:rPr>
          <w:color w:val="000000"/>
          <w:spacing w:val="-20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8427EF">
        <w:rPr>
          <w:sz w:val="28"/>
          <w:szCs w:val="28"/>
        </w:rPr>
        <w:t>Пункт 4.1</w:t>
      </w:r>
      <w:r w:rsidR="002B4AA2">
        <w:rPr>
          <w:sz w:val="28"/>
          <w:szCs w:val="28"/>
        </w:rPr>
        <w:t xml:space="preserve">.2 </w:t>
      </w:r>
      <w:r w:rsidRPr="008427EF">
        <w:rPr>
          <w:sz w:val="28"/>
          <w:szCs w:val="28"/>
        </w:rPr>
        <w:t>Порядка и</w:t>
      </w:r>
      <w:r w:rsidR="0013635F">
        <w:rPr>
          <w:sz w:val="28"/>
          <w:szCs w:val="28"/>
        </w:rPr>
        <w:t>зложить в новой редакции «В Кали</w:t>
      </w:r>
      <w:r w:rsidRPr="008427EF">
        <w:rPr>
          <w:sz w:val="28"/>
          <w:szCs w:val="28"/>
        </w:rPr>
        <w:t>н</w:t>
      </w:r>
      <w:r w:rsidR="0013635F">
        <w:rPr>
          <w:sz w:val="28"/>
          <w:szCs w:val="28"/>
        </w:rPr>
        <w:t>ов</w:t>
      </w:r>
      <w:r w:rsidRPr="008427EF">
        <w:rPr>
          <w:sz w:val="28"/>
          <w:szCs w:val="28"/>
        </w:rPr>
        <w:t>ском сельсовете создаются и действуют следующие типы  учреждений:</w:t>
      </w:r>
    </w:p>
    <w:p w:rsidR="008427EF" w:rsidRPr="008427EF" w:rsidRDefault="008427EF" w:rsidP="008427EF">
      <w:pPr>
        <w:autoSpaceDE w:val="0"/>
        <w:autoSpaceDN w:val="0"/>
        <w:adjustRightInd w:val="0"/>
        <w:rPr>
          <w:sz w:val="28"/>
          <w:szCs w:val="28"/>
        </w:rPr>
      </w:pPr>
      <w:r w:rsidRPr="008427EF">
        <w:rPr>
          <w:sz w:val="28"/>
          <w:szCs w:val="28"/>
        </w:rPr>
        <w:t>- муниципальные казенные учреждения (далее - казенные учреждения).</w:t>
      </w:r>
    </w:p>
    <w:p w:rsidR="00817CC8" w:rsidRPr="008427EF" w:rsidRDefault="00817CC8" w:rsidP="00817CC8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27EF">
        <w:rPr>
          <w:rFonts w:ascii="Times New Roman" w:hAnsi="Times New Roman"/>
          <w:color w:val="000000"/>
          <w:spacing w:val="-20"/>
          <w:sz w:val="28"/>
          <w:szCs w:val="28"/>
        </w:rPr>
        <w:t>2.</w:t>
      </w:r>
      <w:r w:rsidRPr="008427EF">
        <w:rPr>
          <w:rFonts w:ascii="Times New Roman" w:hAnsi="Times New Roman"/>
          <w:color w:val="000000"/>
          <w:sz w:val="28"/>
          <w:szCs w:val="28"/>
        </w:rPr>
        <w:t xml:space="preserve">   Решение вступает в силу от даты официального опубликования.</w:t>
      </w:r>
    </w:p>
    <w:p w:rsidR="00817CC8" w:rsidRPr="008427EF" w:rsidRDefault="00817CC8" w:rsidP="00817CC8">
      <w:pPr>
        <w:pStyle w:val="a3"/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427EF">
        <w:rPr>
          <w:rFonts w:ascii="Times New Roman" w:hAnsi="Times New Roman"/>
          <w:color w:val="000000"/>
          <w:spacing w:val="-2"/>
          <w:sz w:val="28"/>
          <w:szCs w:val="28"/>
        </w:rPr>
        <w:t xml:space="preserve">3.  Опубликовать настоящее решение в  «Вестнике </w:t>
      </w:r>
      <w:r w:rsidR="00081516">
        <w:rPr>
          <w:rFonts w:ascii="Times New Roman" w:hAnsi="Times New Roman"/>
          <w:sz w:val="28"/>
          <w:szCs w:val="28"/>
        </w:rPr>
        <w:t>Калиновского</w:t>
      </w:r>
      <w:r w:rsidRPr="008427EF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сельсовета»</w:t>
      </w:r>
    </w:p>
    <w:p w:rsidR="00817CC8" w:rsidRPr="008427EF" w:rsidRDefault="00817CC8" w:rsidP="00817CC8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081516">
        <w:rPr>
          <w:rFonts w:ascii="Times New Roman" w:hAnsi="Times New Roman"/>
          <w:sz w:val="28"/>
          <w:szCs w:val="28"/>
        </w:rPr>
        <w:t>Калиновского</w:t>
      </w:r>
      <w:r w:rsidRPr="008427EF">
        <w:rPr>
          <w:rFonts w:ascii="Times New Roman" w:hAnsi="Times New Roman"/>
          <w:sz w:val="28"/>
          <w:szCs w:val="28"/>
        </w:rPr>
        <w:t xml:space="preserve">  сельсовета Карасукского района Новосибирской области в сети Интернет.</w:t>
      </w:r>
    </w:p>
    <w:p w:rsidR="00C35644" w:rsidRPr="008427EF" w:rsidRDefault="00C35644" w:rsidP="00C35644">
      <w:pPr>
        <w:pStyle w:val="a3"/>
        <w:tabs>
          <w:tab w:val="left" w:pos="0"/>
        </w:tabs>
        <w:ind w:firstLine="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17CC8" w:rsidRPr="008427EF" w:rsidRDefault="00C35644" w:rsidP="00C35644">
      <w:pPr>
        <w:pStyle w:val="a3"/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 xml:space="preserve">Глава </w:t>
      </w:r>
      <w:r w:rsidR="00081516">
        <w:rPr>
          <w:rFonts w:ascii="Times New Roman" w:hAnsi="Times New Roman"/>
          <w:sz w:val="28"/>
          <w:szCs w:val="28"/>
        </w:rPr>
        <w:t>Калиновского</w:t>
      </w:r>
      <w:r w:rsidR="00817CC8" w:rsidRPr="008427EF">
        <w:rPr>
          <w:rFonts w:ascii="Times New Roman" w:hAnsi="Times New Roman"/>
          <w:sz w:val="28"/>
          <w:szCs w:val="28"/>
        </w:rPr>
        <w:t xml:space="preserve"> сельсовета</w:t>
      </w:r>
    </w:p>
    <w:p w:rsidR="00817CC8" w:rsidRPr="008427EF" w:rsidRDefault="00817CC8" w:rsidP="00C35644">
      <w:pPr>
        <w:pStyle w:val="a3"/>
        <w:tabs>
          <w:tab w:val="left" w:pos="0"/>
          <w:tab w:val="left" w:pos="284"/>
        </w:tabs>
        <w:ind w:left="-142" w:firstLine="142"/>
        <w:jc w:val="left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>Карасукского района</w:t>
      </w:r>
    </w:p>
    <w:p w:rsidR="00817CC8" w:rsidRPr="008427EF" w:rsidRDefault="00817CC8" w:rsidP="00C35644">
      <w:pPr>
        <w:pStyle w:val="a3"/>
        <w:tabs>
          <w:tab w:val="left" w:pos="0"/>
          <w:tab w:val="left" w:pos="284"/>
        </w:tabs>
        <w:ind w:left="-142" w:firstLine="142"/>
        <w:jc w:val="left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="008427EF">
        <w:rPr>
          <w:rFonts w:ascii="Times New Roman" w:hAnsi="Times New Roman"/>
          <w:sz w:val="28"/>
          <w:szCs w:val="28"/>
        </w:rPr>
        <w:t xml:space="preserve">    </w:t>
      </w:r>
      <w:r w:rsidR="00081516">
        <w:rPr>
          <w:rFonts w:ascii="Times New Roman" w:hAnsi="Times New Roman"/>
          <w:sz w:val="28"/>
          <w:szCs w:val="28"/>
        </w:rPr>
        <w:t xml:space="preserve">                   А.М.Вечирко</w:t>
      </w:r>
    </w:p>
    <w:p w:rsidR="00817CC8" w:rsidRPr="008427EF" w:rsidRDefault="00817CC8" w:rsidP="00817CC8">
      <w:pPr>
        <w:pStyle w:val="a3"/>
        <w:tabs>
          <w:tab w:val="left" w:pos="0"/>
          <w:tab w:val="left" w:pos="284"/>
        </w:tabs>
        <w:ind w:left="-142" w:firstLine="142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17CC8" w:rsidRPr="008427EF" w:rsidRDefault="00081516" w:rsidP="00817CC8">
      <w:pPr>
        <w:pStyle w:val="a3"/>
        <w:tabs>
          <w:tab w:val="left" w:pos="0"/>
          <w:tab w:val="left" w:pos="284"/>
        </w:tabs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817CC8" w:rsidRPr="008427EF">
        <w:rPr>
          <w:rFonts w:ascii="Times New Roman" w:hAnsi="Times New Roman"/>
          <w:sz w:val="28"/>
          <w:szCs w:val="28"/>
        </w:rPr>
        <w:t xml:space="preserve"> сельсовета</w:t>
      </w:r>
    </w:p>
    <w:p w:rsidR="00817CC8" w:rsidRPr="008427EF" w:rsidRDefault="00817CC8" w:rsidP="00817CC8">
      <w:pPr>
        <w:pStyle w:val="a3"/>
        <w:tabs>
          <w:tab w:val="left" w:pos="0"/>
          <w:tab w:val="left" w:pos="284"/>
        </w:tabs>
        <w:ind w:left="-142" w:firstLine="142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>Карасукского района</w:t>
      </w:r>
    </w:p>
    <w:p w:rsidR="00817CC8" w:rsidRPr="00C35644" w:rsidRDefault="00817CC8" w:rsidP="00C35644">
      <w:pPr>
        <w:pStyle w:val="a3"/>
        <w:tabs>
          <w:tab w:val="left" w:pos="0"/>
          <w:tab w:val="left" w:pos="284"/>
        </w:tabs>
        <w:ind w:left="-142" w:firstLine="142"/>
        <w:rPr>
          <w:rFonts w:ascii="Times New Roman" w:hAnsi="Times New Roman"/>
          <w:sz w:val="28"/>
          <w:szCs w:val="28"/>
        </w:rPr>
      </w:pPr>
      <w:r w:rsidRPr="008427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r w:rsidR="00081516">
        <w:rPr>
          <w:rFonts w:ascii="Times New Roman" w:hAnsi="Times New Roman"/>
          <w:sz w:val="28"/>
          <w:szCs w:val="28"/>
        </w:rPr>
        <w:t xml:space="preserve">           Н.В.Исаева</w:t>
      </w:r>
    </w:p>
    <w:sectPr w:rsidR="00817CC8" w:rsidRPr="00C35644" w:rsidSect="008427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B0A34"/>
    <w:rsid w:val="00081516"/>
    <w:rsid w:val="000D29B0"/>
    <w:rsid w:val="0013635F"/>
    <w:rsid w:val="00153A5C"/>
    <w:rsid w:val="002B222C"/>
    <w:rsid w:val="002B4AA2"/>
    <w:rsid w:val="00484781"/>
    <w:rsid w:val="005A0024"/>
    <w:rsid w:val="00740E8B"/>
    <w:rsid w:val="00750891"/>
    <w:rsid w:val="00817CC8"/>
    <w:rsid w:val="008427EF"/>
    <w:rsid w:val="008D61E3"/>
    <w:rsid w:val="009D76DC"/>
    <w:rsid w:val="00B4638D"/>
    <w:rsid w:val="00BB0A34"/>
    <w:rsid w:val="00C3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CC8"/>
    <w:pPr>
      <w:spacing w:after="0" w:line="240" w:lineRule="auto"/>
      <w:ind w:right="45" w:firstLine="567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7C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</dc:creator>
  <cp:lastModifiedBy>Buh</cp:lastModifiedBy>
  <cp:revision>2</cp:revision>
  <cp:lastPrinted>2021-12-22T08:39:00Z</cp:lastPrinted>
  <dcterms:created xsi:type="dcterms:W3CDTF">2021-12-22T09:35:00Z</dcterms:created>
  <dcterms:modified xsi:type="dcterms:W3CDTF">2021-12-22T09:35:00Z</dcterms:modified>
</cp:coreProperties>
</file>