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36" w:rsidRPr="006E50BB" w:rsidRDefault="00332736" w:rsidP="00B54D4E">
      <w:r w:rsidRPr="006E50BB">
        <w:t xml:space="preserve">                                                                             </w:t>
      </w:r>
    </w:p>
    <w:p w:rsidR="00B54D4E" w:rsidRPr="006E50BB" w:rsidRDefault="00B54D4E" w:rsidP="00D856F5">
      <w:pPr>
        <w:jc w:val="center"/>
      </w:pPr>
      <w:r w:rsidRPr="006E50BB">
        <w:t>АДМИНИСТРАЦИЯ        КАЛИНОВСКОГО      СЕЛЬСОВЕТА</w:t>
      </w:r>
    </w:p>
    <w:p w:rsidR="00B54D4E" w:rsidRPr="006E50BB" w:rsidRDefault="00B54D4E" w:rsidP="00D856F5">
      <w:pPr>
        <w:jc w:val="center"/>
      </w:pPr>
      <w:r w:rsidRPr="006E50BB">
        <w:t>КАРАСУКСКОГО РАЙОНА НОВОСИБИРСКОЙ ОБЛАСТИ</w:t>
      </w:r>
    </w:p>
    <w:p w:rsidR="00B54D4E" w:rsidRPr="006E50BB" w:rsidRDefault="00B54D4E" w:rsidP="00B54D4E">
      <w:pPr>
        <w:jc w:val="center"/>
      </w:pPr>
    </w:p>
    <w:p w:rsidR="00B54D4E" w:rsidRPr="006E50BB" w:rsidRDefault="00B54D4E" w:rsidP="00D856F5">
      <w:pPr>
        <w:tabs>
          <w:tab w:val="left" w:pos="3000"/>
        </w:tabs>
        <w:jc w:val="center"/>
      </w:pPr>
      <w:r w:rsidRPr="006E50BB">
        <w:t>ПОСТАНОВЛЕНИЕ</w:t>
      </w:r>
    </w:p>
    <w:p w:rsidR="00B54D4E" w:rsidRPr="006E50BB" w:rsidRDefault="00B54D4E" w:rsidP="00B54D4E">
      <w:pPr>
        <w:jc w:val="both"/>
      </w:pPr>
      <w:r w:rsidRPr="006E50BB">
        <w:t>0</w:t>
      </w:r>
      <w:r w:rsidR="002F20D7" w:rsidRPr="006E50BB">
        <w:t>7</w:t>
      </w:r>
      <w:r w:rsidRPr="006E50BB">
        <w:t xml:space="preserve">.06.2017       </w:t>
      </w:r>
      <w:r w:rsidRPr="006E50BB">
        <w:tab/>
      </w:r>
      <w:r w:rsidRPr="006E50BB">
        <w:tab/>
      </w:r>
      <w:r w:rsidRPr="006E50BB">
        <w:tab/>
      </w:r>
      <w:r w:rsidRPr="006E50BB">
        <w:tab/>
      </w:r>
      <w:r w:rsidRPr="006E50BB">
        <w:tab/>
      </w:r>
      <w:r w:rsidRPr="006E50BB">
        <w:tab/>
        <w:t xml:space="preserve">                                        № </w:t>
      </w:r>
      <w:r w:rsidR="00F520C8" w:rsidRPr="006E50BB">
        <w:t>25</w:t>
      </w:r>
    </w:p>
    <w:p w:rsidR="00B54D4E" w:rsidRPr="006E50BB" w:rsidRDefault="00B54D4E" w:rsidP="00B54D4E">
      <w:pPr>
        <w:jc w:val="center"/>
      </w:pPr>
      <w:r w:rsidRPr="006E50BB">
        <w:t xml:space="preserve">О внесении изменений в административный регламент </w:t>
      </w:r>
    </w:p>
    <w:p w:rsidR="00B54D4E" w:rsidRPr="006E50BB" w:rsidRDefault="00BB4081" w:rsidP="00B54D4E">
      <w:pPr>
        <w:jc w:val="center"/>
      </w:pPr>
      <w:r w:rsidRPr="006E50BB">
        <w:t>«</w:t>
      </w:r>
      <w:r w:rsidR="00D93B5E" w:rsidRPr="006E50BB">
        <w:t>Об утверждении Регламента проведения проверок  при осуществлении муниципального контроля за обеспечением сохранности автомобильных дорог местного значения  Калиновского сельсовета</w:t>
      </w:r>
      <w:r w:rsidR="00B54D4E" w:rsidRPr="006E50BB">
        <w:t>»</w:t>
      </w:r>
      <w:r w:rsidR="00B54D4E" w:rsidRPr="006E50BB">
        <w:rPr>
          <w:bCs/>
        </w:rPr>
        <w:t xml:space="preserve">, </w:t>
      </w:r>
      <w:r w:rsidR="00B54D4E" w:rsidRPr="006E50BB">
        <w:t xml:space="preserve">утвержденный  постановлением администрации Калиновского  сельсовета Карасукского района Новосибирской области  от </w:t>
      </w:r>
      <w:r w:rsidRPr="006E50BB">
        <w:t>15</w:t>
      </w:r>
      <w:r w:rsidR="00B54D4E" w:rsidRPr="006E50BB">
        <w:t>.</w:t>
      </w:r>
      <w:r w:rsidRPr="006E50BB">
        <w:t>03</w:t>
      </w:r>
      <w:r w:rsidR="00B54D4E" w:rsidRPr="006E50BB">
        <w:t>.201</w:t>
      </w:r>
      <w:r w:rsidRPr="006E50BB">
        <w:t>2</w:t>
      </w:r>
      <w:r w:rsidR="00B54D4E" w:rsidRPr="006E50BB">
        <w:t xml:space="preserve"> № </w:t>
      </w:r>
      <w:r w:rsidRPr="006E50BB">
        <w:t>7</w:t>
      </w:r>
    </w:p>
    <w:p w:rsidR="00B54D4E" w:rsidRPr="006E50BB" w:rsidRDefault="00B54D4E" w:rsidP="00B54D4E"/>
    <w:p w:rsidR="00B54D4E" w:rsidRPr="006E50BB" w:rsidRDefault="00B54D4E" w:rsidP="00B54D4E">
      <w:pPr>
        <w:jc w:val="both"/>
      </w:pPr>
      <w:r w:rsidRPr="006E50BB">
        <w:t xml:space="preserve">     Руководствуясь   Федеральным законом от 06.10.2003 №131-ФЗ «Об общих принципах организации местного самоуправления в Российской Федерации»,  на основании п. 5 ч. 2 ст. 12 Федерального закона от  27.07.2010 № 210-ФЗ «Об организации предоставления государственных и муниципальных услуг»,  рассмотрев ПРЕДСТАВЛЕНИЕ от </w:t>
      </w:r>
      <w:r w:rsidR="00BB4081" w:rsidRPr="006E50BB">
        <w:t>28</w:t>
      </w:r>
      <w:r w:rsidRPr="006E50BB">
        <w:t>.0</w:t>
      </w:r>
      <w:r w:rsidR="00BB4081" w:rsidRPr="006E50BB">
        <w:t>4</w:t>
      </w:r>
      <w:r w:rsidRPr="006E50BB">
        <w:t xml:space="preserve">.2017 № </w:t>
      </w:r>
      <w:r w:rsidR="00BB4081" w:rsidRPr="006E50BB">
        <w:t>6</w:t>
      </w:r>
      <w:r w:rsidRPr="006E50BB">
        <w:t>-</w:t>
      </w:r>
      <w:r w:rsidR="00BB4081" w:rsidRPr="006E50BB">
        <w:t>3106</w:t>
      </w:r>
      <w:r w:rsidRPr="006E50BB">
        <w:t>-2017,в целях приведения постановления в соответствие с федеральным законодательством,</w:t>
      </w:r>
    </w:p>
    <w:p w:rsidR="00B54D4E" w:rsidRPr="006E50BB" w:rsidRDefault="00B54D4E" w:rsidP="00B54D4E">
      <w:pPr>
        <w:jc w:val="both"/>
      </w:pPr>
      <w:r w:rsidRPr="006E50BB">
        <w:t>ПОСТАНОВЛЯЮ:</w:t>
      </w:r>
    </w:p>
    <w:p w:rsidR="00B54D4E" w:rsidRPr="006E50BB" w:rsidRDefault="00B54D4E" w:rsidP="00B54D4E">
      <w:pPr>
        <w:tabs>
          <w:tab w:val="left" w:pos="567"/>
        </w:tabs>
        <w:jc w:val="both"/>
      </w:pPr>
      <w:r w:rsidRPr="006E50BB">
        <w:t>1. Внести изменения в административный регламент «</w:t>
      </w:r>
      <w:r w:rsidR="00BB4081" w:rsidRPr="006E50BB">
        <w:t>проведения проверок  при осуществлении муниципального контроля за обеспечением сохранности автомобильных дорог местного значения  Калиновского сельсовета</w:t>
      </w:r>
      <w:r w:rsidRPr="006E50BB">
        <w:t>»</w:t>
      </w:r>
      <w:r w:rsidRPr="006E50BB">
        <w:rPr>
          <w:bCs/>
        </w:rPr>
        <w:t xml:space="preserve">, </w:t>
      </w:r>
      <w:r w:rsidRPr="006E50BB">
        <w:t xml:space="preserve">утвержденный  постановлением администрации Калиновского сельсовета Карасукского района Новосибирской области  от </w:t>
      </w:r>
      <w:r w:rsidR="00BB4081" w:rsidRPr="006E50BB">
        <w:t>15</w:t>
      </w:r>
      <w:r w:rsidRPr="006E50BB">
        <w:t>.</w:t>
      </w:r>
      <w:r w:rsidR="00BB4081" w:rsidRPr="006E50BB">
        <w:t>03</w:t>
      </w:r>
      <w:r w:rsidRPr="006E50BB">
        <w:t>.201</w:t>
      </w:r>
      <w:r w:rsidR="00BB4081" w:rsidRPr="006E50BB">
        <w:t>2</w:t>
      </w:r>
      <w:r w:rsidRPr="006E50BB">
        <w:t xml:space="preserve"> № </w:t>
      </w:r>
      <w:r w:rsidR="00BB4081" w:rsidRPr="006E50BB">
        <w:t>7</w:t>
      </w:r>
      <w:r w:rsidRPr="006E50BB">
        <w:t>,</w:t>
      </w:r>
    </w:p>
    <w:p w:rsidR="00B54D4E" w:rsidRPr="006E50BB" w:rsidRDefault="00B4489B" w:rsidP="00B54D4E">
      <w:pPr>
        <w:pStyle w:val="a3"/>
        <w:spacing w:before="0" w:beforeAutospacing="0"/>
        <w:contextualSpacing/>
        <w:jc w:val="both"/>
      </w:pPr>
      <w:r w:rsidRPr="006E50BB">
        <w:t>1.1.   пункт</w:t>
      </w:r>
      <w:r w:rsidR="003D3AB4" w:rsidRPr="006E50BB">
        <w:t xml:space="preserve"> 4</w:t>
      </w:r>
      <w:r w:rsidRPr="006E50BB">
        <w:t xml:space="preserve"> </w:t>
      </w:r>
      <w:r w:rsidR="003D3AB4" w:rsidRPr="006E50BB">
        <w:t xml:space="preserve">подраздел </w:t>
      </w:r>
      <w:r w:rsidR="00BB4081" w:rsidRPr="006E50BB">
        <w:t xml:space="preserve"> </w:t>
      </w:r>
      <w:r w:rsidR="00B54D4E" w:rsidRPr="006E50BB">
        <w:t xml:space="preserve"> </w:t>
      </w:r>
      <w:r w:rsidR="00BB4081" w:rsidRPr="006E50BB">
        <w:t>3</w:t>
      </w:r>
      <w:r w:rsidR="00B54D4E" w:rsidRPr="006E50BB">
        <w:t>.</w:t>
      </w:r>
      <w:r w:rsidR="003D3AB4" w:rsidRPr="006E50BB">
        <w:t>1.</w:t>
      </w:r>
      <w:r w:rsidR="00BB4081" w:rsidRPr="006E50BB">
        <w:t xml:space="preserve"> раздела 3</w:t>
      </w:r>
      <w:r w:rsidR="00B54D4E" w:rsidRPr="006E50BB">
        <w:t xml:space="preserve"> административного регламента изложить в следующей редакции:</w:t>
      </w:r>
    </w:p>
    <w:p w:rsidR="00B54D4E" w:rsidRPr="006E50BB" w:rsidRDefault="00B54D4E" w:rsidP="00B54D4E">
      <w:pPr>
        <w:pStyle w:val="a3"/>
        <w:spacing w:before="0" w:beforeAutospacing="0"/>
        <w:contextualSpacing/>
        <w:jc w:val="both"/>
      </w:pPr>
      <w:r w:rsidRPr="006E50BB">
        <w:t>«</w:t>
      </w:r>
      <w:r w:rsidR="00BB4081" w:rsidRPr="006E50BB">
        <w:t>мотивированное предоставление должностного лица органа государственного контроля (надзора),органа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контроля(надзора)органы муниципального контроля обращений и заявлений граждан, в том числе индивидуальных предпринимателей,</w:t>
      </w:r>
      <w:r w:rsidR="003820A2" w:rsidRPr="006E50BB">
        <w:t xml:space="preserve">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Pr="006E50BB">
        <w:t>».</w:t>
      </w:r>
    </w:p>
    <w:p w:rsidR="002348AE" w:rsidRPr="006E50BB" w:rsidRDefault="007D7E1C" w:rsidP="002348AE">
      <w:pPr>
        <w:pStyle w:val="a3"/>
        <w:spacing w:before="0" w:beforeAutospacing="0"/>
        <w:contextualSpacing/>
        <w:jc w:val="both"/>
      </w:pPr>
      <w:r w:rsidRPr="006E50BB">
        <w:t xml:space="preserve">2.2. </w:t>
      </w:r>
      <w:r w:rsidR="003D3AB4" w:rsidRPr="006E50BB">
        <w:t xml:space="preserve">  </w:t>
      </w:r>
      <w:r w:rsidRPr="006E50BB">
        <w:t>пункт 3.2. административного регламента изложить в следующей редакции:</w:t>
      </w:r>
    </w:p>
    <w:p w:rsidR="002348AE" w:rsidRPr="00D856F5" w:rsidRDefault="002348AE" w:rsidP="002348AE">
      <w:pPr>
        <w:pStyle w:val="a3"/>
        <w:spacing w:before="0" w:beforeAutospacing="0"/>
        <w:contextualSpacing/>
        <w:jc w:val="both"/>
      </w:pPr>
      <w:r w:rsidRPr="006E50BB">
        <w:t xml:space="preserve">  </w:t>
      </w:r>
      <w:r w:rsidRPr="006E50BB">
        <w:rPr>
          <w:color w:val="000000"/>
        </w:rPr>
        <w:t>3.2.1 При рассмотрении обращений и заявлений, информации о фактах, указанных в </w:t>
      </w:r>
      <w:hyperlink r:id="rId7" w:anchor="dst100127" w:history="1">
        <w:r w:rsidRPr="00D856F5">
          <w:rPr>
            <w:rStyle w:val="a5"/>
            <w:color w:val="auto"/>
            <w:u w:val="none"/>
          </w:rPr>
          <w:t>части 2</w:t>
        </w:r>
      </w:hyperlink>
      <w:r w:rsidRPr="00D856F5">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0" w:name="dst323"/>
      <w:bookmarkEnd w:id="0"/>
    </w:p>
    <w:p w:rsidR="002348AE" w:rsidRPr="006E50BB" w:rsidRDefault="002348AE" w:rsidP="002348AE">
      <w:pPr>
        <w:pStyle w:val="a3"/>
        <w:spacing w:before="0" w:beforeAutospacing="0"/>
        <w:contextualSpacing/>
        <w:jc w:val="both"/>
        <w:rPr>
          <w:color w:val="000000"/>
        </w:rPr>
      </w:pPr>
      <w:r w:rsidRPr="00D856F5">
        <w:t xml:space="preserve">  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8" w:anchor="dst100127" w:history="1">
        <w:r w:rsidRPr="00D856F5">
          <w:rPr>
            <w:rStyle w:val="a5"/>
            <w:color w:val="auto"/>
            <w:u w:val="none"/>
          </w:rPr>
          <w:t>части 2</w:t>
        </w:r>
      </w:hyperlink>
      <w:r w:rsidRPr="00D856F5">
        <w:t> на</w:t>
      </w:r>
      <w:r w:rsidRPr="006E50BB">
        <w:rPr>
          <w:color w:val="000000"/>
        </w:rPr>
        <w:t xml:space="preserve">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w:t>
      </w:r>
      <w:r w:rsidRPr="006E50BB">
        <w:rPr>
          <w:color w:val="000000"/>
        </w:rPr>
        <w:lastRenderedPageBreak/>
        <w:t>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bookmarkStart w:id="1" w:name="dst324"/>
      <w:bookmarkEnd w:id="1"/>
    </w:p>
    <w:p w:rsidR="002348AE" w:rsidRPr="006E50BB" w:rsidRDefault="002348AE" w:rsidP="002348AE">
      <w:pPr>
        <w:pStyle w:val="a3"/>
        <w:spacing w:before="0" w:beforeAutospacing="0"/>
        <w:contextualSpacing/>
        <w:jc w:val="both"/>
        <w:rPr>
          <w:color w:val="000000"/>
        </w:rPr>
      </w:pPr>
      <w:r w:rsidRPr="006E50BB">
        <w:rPr>
          <w:color w:val="000000"/>
        </w:rPr>
        <w:t xml:space="preserve">   3.2.3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anchor="dst100127" w:history="1">
        <w:r w:rsidRPr="00D856F5">
          <w:rPr>
            <w:rStyle w:val="a5"/>
            <w:color w:val="000000" w:themeColor="text1"/>
            <w:u w:val="none"/>
          </w:rPr>
          <w:t>части 2</w:t>
        </w:r>
      </w:hyperlink>
      <w:r w:rsidRPr="006E50BB">
        <w:rPr>
          <w:color w:val="000000"/>
        </w:rPr>
        <w:t>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10" w:anchor="dst318" w:history="1">
        <w:r w:rsidRPr="00D856F5">
          <w:rPr>
            <w:rStyle w:val="a5"/>
            <w:color w:val="auto"/>
            <w:u w:val="none"/>
          </w:rPr>
          <w:t>пункте 2 части 2</w:t>
        </w:r>
      </w:hyperlink>
      <w:r w:rsidRPr="006E50BB">
        <w:rPr>
          <w:color w:val="000000"/>
        </w:rPr>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bookmarkStart w:id="2" w:name="dst325"/>
      <w:bookmarkEnd w:id="2"/>
    </w:p>
    <w:p w:rsidR="002348AE" w:rsidRPr="006E50BB" w:rsidRDefault="002348AE" w:rsidP="002348AE">
      <w:pPr>
        <w:pStyle w:val="a3"/>
        <w:spacing w:before="0" w:beforeAutospacing="0"/>
        <w:contextualSpacing/>
        <w:jc w:val="both"/>
        <w:rPr>
          <w:color w:val="000000"/>
        </w:rPr>
      </w:pPr>
      <w:r w:rsidRPr="006E50BB">
        <w:rPr>
          <w:color w:val="000000"/>
        </w:rPr>
        <w:t xml:space="preserve">   3.2.4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3" w:name="dst326"/>
      <w:bookmarkEnd w:id="3"/>
    </w:p>
    <w:p w:rsidR="002348AE" w:rsidRPr="00D856F5" w:rsidRDefault="002348AE" w:rsidP="00D856F5">
      <w:pPr>
        <w:pStyle w:val="a7"/>
        <w:rPr>
          <w:rFonts w:ascii="Times New Roman" w:hAnsi="Times New Roman"/>
          <w:sz w:val="24"/>
          <w:szCs w:val="24"/>
        </w:rPr>
      </w:pPr>
      <w:r w:rsidRPr="006E50BB">
        <w:t xml:space="preserve">   3.2.5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w:t>
      </w:r>
      <w:r w:rsidRPr="00D856F5">
        <w:rPr>
          <w:rFonts w:ascii="Times New Roman" w:hAnsi="Times New Roman"/>
          <w:sz w:val="24"/>
          <w:szCs w:val="24"/>
        </w:rPr>
        <w:t>обращениях были указаны заведомо ложные сведения.</w:t>
      </w:r>
    </w:p>
    <w:p w:rsidR="002348AE" w:rsidRPr="00D856F5" w:rsidRDefault="00711C2C" w:rsidP="00D856F5">
      <w:pPr>
        <w:pStyle w:val="a7"/>
        <w:rPr>
          <w:rFonts w:ascii="Times New Roman" w:hAnsi="Times New Roman"/>
          <w:sz w:val="24"/>
          <w:szCs w:val="24"/>
        </w:rPr>
      </w:pPr>
      <w:r w:rsidRPr="00D856F5">
        <w:rPr>
          <w:rFonts w:ascii="Times New Roman" w:hAnsi="Times New Roman"/>
          <w:sz w:val="24"/>
          <w:szCs w:val="24"/>
        </w:rPr>
        <w:t>3.3.  в административном  регламенте  добавить пункт 3.3: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54D4E" w:rsidRPr="00D856F5" w:rsidRDefault="002A6995" w:rsidP="00D856F5">
      <w:pPr>
        <w:pStyle w:val="a7"/>
        <w:rPr>
          <w:rFonts w:ascii="Times New Roman" w:hAnsi="Times New Roman"/>
          <w:sz w:val="24"/>
          <w:szCs w:val="24"/>
        </w:rPr>
      </w:pPr>
      <w:r w:rsidRPr="00D856F5">
        <w:rPr>
          <w:rFonts w:ascii="Times New Roman" w:hAnsi="Times New Roman"/>
          <w:sz w:val="24"/>
          <w:szCs w:val="24"/>
        </w:rPr>
        <w:t>4</w:t>
      </w:r>
      <w:r w:rsidR="00B54D4E" w:rsidRPr="00D856F5">
        <w:rPr>
          <w:rFonts w:ascii="Times New Roman" w:hAnsi="Times New Roman"/>
          <w:sz w:val="24"/>
          <w:szCs w:val="24"/>
        </w:rPr>
        <w:t xml:space="preserve">. Настоящее постановление опубликовать в газете «Вестник Калиновского сельсовета». </w:t>
      </w:r>
    </w:p>
    <w:p w:rsidR="00B54D4E" w:rsidRPr="006E50BB" w:rsidRDefault="00B54D4E" w:rsidP="00B54D4E">
      <w:r w:rsidRPr="006E50BB">
        <w:t xml:space="preserve"> </w:t>
      </w:r>
    </w:p>
    <w:p w:rsidR="00B54D4E" w:rsidRPr="006E50BB" w:rsidRDefault="00B54D4E" w:rsidP="00B54D4E"/>
    <w:p w:rsidR="00B54D4E" w:rsidRPr="006E50BB" w:rsidRDefault="00B54D4E" w:rsidP="00B54D4E"/>
    <w:p w:rsidR="00B54D4E" w:rsidRPr="006E50BB" w:rsidRDefault="00145876" w:rsidP="00B54D4E">
      <w:r w:rsidRPr="006E50BB">
        <w:t xml:space="preserve">Глава  Калиновского </w:t>
      </w:r>
      <w:r w:rsidR="00B54D4E" w:rsidRPr="006E50BB">
        <w:t xml:space="preserve"> сельсовета</w:t>
      </w:r>
    </w:p>
    <w:p w:rsidR="00B54D4E" w:rsidRPr="006E50BB" w:rsidRDefault="00B54D4E" w:rsidP="00B54D4E">
      <w:r w:rsidRPr="006E50BB">
        <w:t xml:space="preserve">Карасукского района </w:t>
      </w:r>
    </w:p>
    <w:p w:rsidR="00B54D4E" w:rsidRPr="006E50BB" w:rsidRDefault="00B54D4E" w:rsidP="00B54D4E">
      <w:r w:rsidRPr="006E50BB">
        <w:t xml:space="preserve">Новосибирской области                                                                    </w:t>
      </w:r>
      <w:r w:rsidR="00145876" w:rsidRPr="006E50BB">
        <w:t>А.М.Вечирко</w:t>
      </w:r>
    </w:p>
    <w:p w:rsidR="002F20D7" w:rsidRPr="006E50BB" w:rsidRDefault="002F20D7"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A6995" w:rsidRPr="006E50BB" w:rsidRDefault="002A6995" w:rsidP="000E02F2"/>
    <w:p w:rsidR="002F20D7" w:rsidRPr="006E50BB" w:rsidRDefault="002F20D7" w:rsidP="003564E9">
      <w:r w:rsidRPr="006E50BB">
        <w:t xml:space="preserve">         </w:t>
      </w:r>
    </w:p>
    <w:p w:rsidR="002F20D7" w:rsidRPr="006E50BB" w:rsidRDefault="002F20D7" w:rsidP="000E02F2"/>
    <w:sectPr w:rsidR="002F20D7" w:rsidRPr="006E50BB" w:rsidSect="0020552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B9" w:rsidRDefault="00D720B9" w:rsidP="006E50BB">
      <w:r>
        <w:separator/>
      </w:r>
    </w:p>
  </w:endnote>
  <w:endnote w:type="continuationSeparator" w:id="1">
    <w:p w:rsidR="00D720B9" w:rsidRDefault="00D720B9" w:rsidP="006E5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BB" w:rsidRDefault="006E50B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BB" w:rsidRDefault="006E50B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BB" w:rsidRDefault="006E50B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B9" w:rsidRDefault="00D720B9" w:rsidP="006E50BB">
      <w:r>
        <w:separator/>
      </w:r>
    </w:p>
  </w:footnote>
  <w:footnote w:type="continuationSeparator" w:id="1">
    <w:p w:rsidR="00D720B9" w:rsidRDefault="00D720B9" w:rsidP="006E5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BB" w:rsidRDefault="006E50B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8500"/>
    </w:tblGrid>
    <w:tr w:rsidR="006E50BB" w:rsidTr="00566C7D">
      <w:tc>
        <w:tcPr>
          <w:tcW w:w="1701" w:type="dxa"/>
          <w:tcBorders>
            <w:top w:val="single" w:sz="4" w:space="0" w:color="auto"/>
            <w:left w:val="single" w:sz="4" w:space="0" w:color="auto"/>
            <w:bottom w:val="single" w:sz="4" w:space="0" w:color="auto"/>
            <w:right w:val="single" w:sz="4" w:space="0" w:color="auto"/>
          </w:tcBorders>
          <w:hideMark/>
        </w:tcPr>
        <w:p w:rsidR="006E50BB" w:rsidRDefault="006E50BB" w:rsidP="006E50BB">
          <w:pPr>
            <w:pStyle w:val="a7"/>
            <w:spacing w:line="276" w:lineRule="auto"/>
            <w:rPr>
              <w:rFonts w:ascii="Times New Roman" w:hAnsi="Times New Roman"/>
              <w:sz w:val="24"/>
              <w:szCs w:val="24"/>
            </w:rPr>
          </w:pPr>
          <w:r>
            <w:rPr>
              <w:rFonts w:ascii="Times New Roman" w:hAnsi="Times New Roman"/>
              <w:sz w:val="24"/>
              <w:szCs w:val="24"/>
            </w:rPr>
            <w:t>№ 301 «07» июня 2017г.</w:t>
          </w:r>
        </w:p>
        <w:p w:rsidR="006E50BB" w:rsidRDefault="006E50BB" w:rsidP="006E50BB">
          <w:pPr>
            <w:pStyle w:val="a7"/>
            <w:spacing w:line="276" w:lineRule="auto"/>
            <w:rPr>
              <w:rFonts w:ascii="Times New Roman" w:hAnsi="Times New Roman"/>
              <w:sz w:val="24"/>
              <w:szCs w:val="24"/>
            </w:rPr>
          </w:pPr>
          <w:r>
            <w:rPr>
              <w:rFonts w:ascii="Times New Roman" w:hAnsi="Times New Roman"/>
              <w:sz w:val="24"/>
              <w:szCs w:val="24"/>
            </w:rPr>
            <w:t>Издается  с ноября 2007г.</w:t>
          </w:r>
        </w:p>
      </w:tc>
      <w:tc>
        <w:tcPr>
          <w:tcW w:w="8505" w:type="dxa"/>
          <w:tcBorders>
            <w:top w:val="single" w:sz="4" w:space="0" w:color="auto"/>
            <w:left w:val="single" w:sz="4" w:space="0" w:color="auto"/>
            <w:bottom w:val="single" w:sz="4" w:space="0" w:color="auto"/>
            <w:right w:val="single" w:sz="4" w:space="0" w:color="auto"/>
          </w:tcBorders>
          <w:hideMark/>
        </w:tcPr>
        <w:p w:rsidR="006E50BB" w:rsidRDefault="003B28A6" w:rsidP="00566C7D">
          <w:pPr>
            <w:pStyle w:val="a7"/>
            <w:spacing w:line="276" w:lineRule="auto"/>
            <w:jc w:val="both"/>
            <w:rPr>
              <w:b/>
            </w:rPr>
          </w:pPr>
          <w:r w:rsidRPr="003B28A6">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5pt;height:63pt" adj="5665" fillcolor="black">
                <v:shadow color="#868686"/>
                <v:textpath style="font-family:&quot;Impact&quot;;font-size:24pt;v-text-kern:t" trim="t" fitpath="t" xscale="f" string="ВЕСТНИК КАЛИНОВСКОГО  СЕЛЬСОВЕТА"/>
              </v:shape>
            </w:pict>
          </w:r>
        </w:p>
      </w:tc>
    </w:tr>
    <w:tr w:rsidR="006E50BB" w:rsidTr="00566C7D">
      <w:trPr>
        <w:trHeight w:val="338"/>
      </w:trPr>
      <w:tc>
        <w:tcPr>
          <w:tcW w:w="10206" w:type="dxa"/>
          <w:gridSpan w:val="2"/>
          <w:tcBorders>
            <w:top w:val="single" w:sz="4" w:space="0" w:color="auto"/>
            <w:left w:val="single" w:sz="4" w:space="0" w:color="auto"/>
            <w:bottom w:val="single" w:sz="4" w:space="0" w:color="auto"/>
            <w:right w:val="single" w:sz="4" w:space="0" w:color="auto"/>
          </w:tcBorders>
          <w:hideMark/>
        </w:tcPr>
        <w:p w:rsidR="006E50BB" w:rsidRDefault="006E50BB" w:rsidP="00566C7D">
          <w:pPr>
            <w:pStyle w:val="a7"/>
            <w:spacing w:line="276" w:lineRule="auto"/>
            <w:jc w:val="center"/>
            <w:rPr>
              <w:rFonts w:ascii="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r>
  </w:tbl>
  <w:p w:rsidR="006E50BB" w:rsidRDefault="006E50BB" w:rsidP="006E50BB">
    <w:pPr>
      <w:pStyle w:val="a7"/>
      <w:jc w:val="center"/>
      <w:rPr>
        <w:rFonts w:ascii="Times New Roman" w:hAnsi="Times New Roman"/>
        <w:b/>
        <w:sz w:val="24"/>
        <w:szCs w:val="24"/>
      </w:rPr>
    </w:pPr>
    <w:r>
      <w:rPr>
        <w:rFonts w:ascii="Times New Roman" w:hAnsi="Times New Roman"/>
        <w:b/>
        <w:sz w:val="24"/>
        <w:szCs w:val="24"/>
      </w:rPr>
      <w:t>СОВЕТ ДЕПУТАТОВ КАЛИНОВСКОГО СЕЛЬСОВЕТА</w:t>
    </w:r>
  </w:p>
  <w:p w:rsidR="006E50BB" w:rsidRPr="006E50BB" w:rsidRDefault="006E50BB" w:rsidP="006E50BB">
    <w:pPr>
      <w:pStyle w:val="a7"/>
      <w:jc w:val="center"/>
      <w:rPr>
        <w:rFonts w:ascii="Times New Roman" w:hAnsi="Times New Roman"/>
        <w:b/>
        <w:sz w:val="24"/>
        <w:szCs w:val="24"/>
      </w:rPr>
    </w:pPr>
    <w:r>
      <w:rPr>
        <w:rFonts w:ascii="Times New Roman" w:hAnsi="Times New Roman"/>
        <w:b/>
        <w:sz w:val="24"/>
        <w:szCs w:val="24"/>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BB" w:rsidRDefault="006E50B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816"/>
    <w:multiLevelType w:val="multilevel"/>
    <w:tmpl w:val="AD5C2746"/>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5602"/>
  </w:hdrShapeDefaults>
  <w:footnotePr>
    <w:footnote w:id="0"/>
    <w:footnote w:id="1"/>
  </w:footnotePr>
  <w:endnotePr>
    <w:endnote w:id="0"/>
    <w:endnote w:id="1"/>
  </w:endnotePr>
  <w:compat/>
  <w:rsids>
    <w:rsidRoot w:val="000E02F2"/>
    <w:rsid w:val="00031F03"/>
    <w:rsid w:val="000E02F2"/>
    <w:rsid w:val="000E3E53"/>
    <w:rsid w:val="0010443A"/>
    <w:rsid w:val="00134974"/>
    <w:rsid w:val="00145876"/>
    <w:rsid w:val="0015279A"/>
    <w:rsid w:val="001C6261"/>
    <w:rsid w:val="001F014D"/>
    <w:rsid w:val="0020552E"/>
    <w:rsid w:val="002348AE"/>
    <w:rsid w:val="002A2324"/>
    <w:rsid w:val="002A6995"/>
    <w:rsid w:val="002F20D7"/>
    <w:rsid w:val="00332736"/>
    <w:rsid w:val="00354BF2"/>
    <w:rsid w:val="003564E9"/>
    <w:rsid w:val="00367C2F"/>
    <w:rsid w:val="003820A2"/>
    <w:rsid w:val="00397134"/>
    <w:rsid w:val="003B28A6"/>
    <w:rsid w:val="003D3AB4"/>
    <w:rsid w:val="004F3A0A"/>
    <w:rsid w:val="004F65CF"/>
    <w:rsid w:val="00590053"/>
    <w:rsid w:val="006E50BB"/>
    <w:rsid w:val="00711C2C"/>
    <w:rsid w:val="0079482F"/>
    <w:rsid w:val="007B6D70"/>
    <w:rsid w:val="007D5DE3"/>
    <w:rsid w:val="007D7E1C"/>
    <w:rsid w:val="00816C42"/>
    <w:rsid w:val="00865C6A"/>
    <w:rsid w:val="008A137D"/>
    <w:rsid w:val="008B2C36"/>
    <w:rsid w:val="008F1CE8"/>
    <w:rsid w:val="00930A99"/>
    <w:rsid w:val="0095468B"/>
    <w:rsid w:val="009879C4"/>
    <w:rsid w:val="009D237F"/>
    <w:rsid w:val="00A3419B"/>
    <w:rsid w:val="00A41F73"/>
    <w:rsid w:val="00A71743"/>
    <w:rsid w:val="00AC5B60"/>
    <w:rsid w:val="00AE2F38"/>
    <w:rsid w:val="00AF03D1"/>
    <w:rsid w:val="00B328CF"/>
    <w:rsid w:val="00B4489B"/>
    <w:rsid w:val="00B54D4E"/>
    <w:rsid w:val="00B85087"/>
    <w:rsid w:val="00BB4081"/>
    <w:rsid w:val="00C42A73"/>
    <w:rsid w:val="00CE6566"/>
    <w:rsid w:val="00D47499"/>
    <w:rsid w:val="00D676C2"/>
    <w:rsid w:val="00D720B9"/>
    <w:rsid w:val="00D856F5"/>
    <w:rsid w:val="00D91E15"/>
    <w:rsid w:val="00D93B5E"/>
    <w:rsid w:val="00F520C8"/>
    <w:rsid w:val="00F82BF5"/>
    <w:rsid w:val="00F95A03"/>
    <w:rsid w:val="00FA357A"/>
    <w:rsid w:val="00FB1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F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0E02F2"/>
    <w:pPr>
      <w:spacing w:before="100" w:beforeAutospacing="1" w:after="100" w:afterAutospacing="1"/>
    </w:pPr>
  </w:style>
  <w:style w:type="character" w:styleId="a5">
    <w:name w:val="Hyperlink"/>
    <w:basedOn w:val="a0"/>
    <w:uiPriority w:val="99"/>
    <w:unhideWhenUsed/>
    <w:rsid w:val="000E02F2"/>
    <w:rPr>
      <w:color w:val="0000FF"/>
      <w:u w:val="single"/>
    </w:rPr>
  </w:style>
  <w:style w:type="character" w:customStyle="1" w:styleId="a4">
    <w:name w:val="Обычный (веб) Знак"/>
    <w:link w:val="a3"/>
    <w:rsid w:val="000E02F2"/>
    <w:rPr>
      <w:rFonts w:ascii="Times New Roman" w:eastAsia="Times New Roman" w:hAnsi="Times New Roman" w:cs="Times New Roman"/>
      <w:sz w:val="24"/>
      <w:szCs w:val="24"/>
      <w:lang w:eastAsia="ru-RU"/>
    </w:rPr>
  </w:style>
  <w:style w:type="paragraph" w:styleId="a6">
    <w:name w:val="List Paragraph"/>
    <w:basedOn w:val="a"/>
    <w:uiPriority w:val="34"/>
    <w:qFormat/>
    <w:rsid w:val="000E02F2"/>
    <w:pPr>
      <w:ind w:left="720"/>
      <w:contextualSpacing/>
    </w:pPr>
  </w:style>
  <w:style w:type="paragraph" w:styleId="a7">
    <w:name w:val="No Spacing"/>
    <w:uiPriority w:val="1"/>
    <w:qFormat/>
    <w:rsid w:val="00A71743"/>
    <w:pPr>
      <w:jc w:val="left"/>
    </w:pPr>
    <w:rPr>
      <w:rFonts w:ascii="Calibri" w:eastAsia="Times New Roman" w:hAnsi="Calibri" w:cs="Times New Roman"/>
      <w:lang w:eastAsia="ru-RU"/>
    </w:rPr>
  </w:style>
  <w:style w:type="paragraph" w:styleId="a8">
    <w:name w:val="header"/>
    <w:basedOn w:val="a"/>
    <w:link w:val="a9"/>
    <w:uiPriority w:val="99"/>
    <w:semiHidden/>
    <w:unhideWhenUsed/>
    <w:rsid w:val="006E50BB"/>
    <w:pPr>
      <w:tabs>
        <w:tab w:val="center" w:pos="4677"/>
        <w:tab w:val="right" w:pos="9355"/>
      </w:tabs>
    </w:pPr>
  </w:style>
  <w:style w:type="character" w:customStyle="1" w:styleId="a9">
    <w:name w:val="Верхний колонтитул Знак"/>
    <w:basedOn w:val="a0"/>
    <w:link w:val="a8"/>
    <w:uiPriority w:val="99"/>
    <w:semiHidden/>
    <w:rsid w:val="006E50B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E50BB"/>
    <w:pPr>
      <w:tabs>
        <w:tab w:val="center" w:pos="4677"/>
        <w:tab w:val="right" w:pos="9355"/>
      </w:tabs>
    </w:pPr>
  </w:style>
  <w:style w:type="character" w:customStyle="1" w:styleId="ab">
    <w:name w:val="Нижний колонтитул Знак"/>
    <w:basedOn w:val="a0"/>
    <w:link w:val="aa"/>
    <w:uiPriority w:val="99"/>
    <w:semiHidden/>
    <w:rsid w:val="006E50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266557">
      <w:bodyDiv w:val="1"/>
      <w:marLeft w:val="0"/>
      <w:marRight w:val="0"/>
      <w:marTop w:val="0"/>
      <w:marBottom w:val="0"/>
      <w:divBdr>
        <w:top w:val="none" w:sz="0" w:space="0" w:color="auto"/>
        <w:left w:val="none" w:sz="0" w:space="0" w:color="auto"/>
        <w:bottom w:val="none" w:sz="0" w:space="0" w:color="auto"/>
        <w:right w:val="none" w:sz="0" w:space="0" w:color="auto"/>
      </w:divBdr>
    </w:div>
    <w:div w:id="592907305">
      <w:bodyDiv w:val="1"/>
      <w:marLeft w:val="0"/>
      <w:marRight w:val="0"/>
      <w:marTop w:val="0"/>
      <w:marBottom w:val="0"/>
      <w:divBdr>
        <w:top w:val="none" w:sz="0" w:space="0" w:color="auto"/>
        <w:left w:val="none" w:sz="0" w:space="0" w:color="auto"/>
        <w:bottom w:val="none" w:sz="0" w:space="0" w:color="auto"/>
        <w:right w:val="none" w:sz="0" w:space="0" w:color="auto"/>
      </w:divBdr>
    </w:div>
    <w:div w:id="725951977">
      <w:bodyDiv w:val="1"/>
      <w:marLeft w:val="0"/>
      <w:marRight w:val="0"/>
      <w:marTop w:val="0"/>
      <w:marBottom w:val="0"/>
      <w:divBdr>
        <w:top w:val="none" w:sz="0" w:space="0" w:color="auto"/>
        <w:left w:val="none" w:sz="0" w:space="0" w:color="auto"/>
        <w:bottom w:val="none" w:sz="0" w:space="0" w:color="auto"/>
        <w:right w:val="none" w:sz="0" w:space="0" w:color="auto"/>
      </w:divBdr>
    </w:div>
    <w:div w:id="930237156">
      <w:bodyDiv w:val="1"/>
      <w:marLeft w:val="0"/>
      <w:marRight w:val="0"/>
      <w:marTop w:val="0"/>
      <w:marBottom w:val="0"/>
      <w:divBdr>
        <w:top w:val="none" w:sz="0" w:space="0" w:color="auto"/>
        <w:left w:val="none" w:sz="0" w:space="0" w:color="auto"/>
        <w:bottom w:val="none" w:sz="0" w:space="0" w:color="auto"/>
        <w:right w:val="none" w:sz="0" w:space="0" w:color="auto"/>
      </w:divBdr>
    </w:div>
    <w:div w:id="1246494910">
      <w:bodyDiv w:val="1"/>
      <w:marLeft w:val="0"/>
      <w:marRight w:val="0"/>
      <w:marTop w:val="0"/>
      <w:marBottom w:val="0"/>
      <w:divBdr>
        <w:top w:val="none" w:sz="0" w:space="0" w:color="auto"/>
        <w:left w:val="none" w:sz="0" w:space="0" w:color="auto"/>
        <w:bottom w:val="none" w:sz="0" w:space="0" w:color="auto"/>
        <w:right w:val="none" w:sz="0" w:space="0" w:color="auto"/>
      </w:divBdr>
    </w:div>
    <w:div w:id="15617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ltant.ru/document/cons_doc_LAW_83079/27650359c98f25ee0dd36771b5c50565552b6eb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Ирина</cp:lastModifiedBy>
  <cp:revision>40</cp:revision>
  <cp:lastPrinted>2017-06-08T02:40:00Z</cp:lastPrinted>
  <dcterms:created xsi:type="dcterms:W3CDTF">2016-04-27T08:58:00Z</dcterms:created>
  <dcterms:modified xsi:type="dcterms:W3CDTF">2017-06-08T02:40:00Z</dcterms:modified>
</cp:coreProperties>
</file>