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072"/>
      </w:tblGrid>
      <w:tr w:rsidR="001724B2" w:rsidTr="001724B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2" w:rsidRDefault="001724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246 «29»  апреля 2016г.</w:t>
            </w:r>
          </w:p>
          <w:p w:rsidR="001724B2" w:rsidRDefault="001724B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2" w:rsidRDefault="004E701C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4E701C"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90.75pt;height:61.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1724B2" w:rsidTr="001724B2">
        <w:trPr>
          <w:trHeight w:val="33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B2" w:rsidRDefault="001724B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1724B2" w:rsidRDefault="001724B2" w:rsidP="00172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1724B2" w:rsidRDefault="001724B2" w:rsidP="001724B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p w:rsidR="000701E0" w:rsidRDefault="000701E0" w:rsidP="001724B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3"/>
        <w:gridCol w:w="4457"/>
      </w:tblGrid>
      <w:tr w:rsidR="001724B2" w:rsidTr="001724B2">
        <w:trPr>
          <w:trHeight w:val="7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01E0" w:rsidRDefault="001066E8" w:rsidP="0007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066E8" w:rsidRDefault="001066E8" w:rsidP="0007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КАЛИНОВСКОГО СЕЛЬСОВЕТА</w:t>
            </w:r>
          </w:p>
          <w:p w:rsidR="001066E8" w:rsidRDefault="001066E8" w:rsidP="0007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КАРАСУКСКОГО РАЙОНА НОВОСИБИРСКОЙ ОБЛАСТИ</w:t>
            </w:r>
          </w:p>
          <w:p w:rsidR="001066E8" w:rsidRDefault="001066E8" w:rsidP="0007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6E8" w:rsidRDefault="001066E8" w:rsidP="0007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1066E8" w:rsidRDefault="000701E0" w:rsidP="0007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="001066E8">
              <w:rPr>
                <w:rFonts w:ascii="Times New Roman" w:hAnsi="Times New Roman" w:cs="Times New Roman"/>
                <w:sz w:val="24"/>
                <w:szCs w:val="24"/>
              </w:rPr>
              <w:t xml:space="preserve">.2016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  <w:r w:rsidR="001066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1066E8" w:rsidRDefault="001066E8" w:rsidP="00070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6E8" w:rsidRPr="000701E0" w:rsidRDefault="001066E8" w:rsidP="000701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1E0">
              <w:rPr>
                <w:rFonts w:ascii="Times New Roman" w:hAnsi="Times New Roman" w:cs="Times New Roman"/>
                <w:b/>
                <w:sz w:val="24"/>
                <w:szCs w:val="24"/>
              </w:rPr>
              <w:t>«О назначении публичных слушаний»</w:t>
            </w:r>
          </w:p>
          <w:p w:rsidR="001066E8" w:rsidRDefault="001066E8" w:rsidP="00106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1066E8" w:rsidRDefault="001066E8" w:rsidP="00106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В целях соблюдения порядка организации  и проведения публичных слушаний в Калиновском  сельсовете Карасукского района Новосибирской области, на основании статьи 28 Федерального закона от 06.10.2003 № 131-ФЗ «Об общих принципах организации местного самоуправления в Российской Федерации», статьи 10 Устава Калиновского сельсовета Карасукского района Новосибирской области</w:t>
            </w:r>
          </w:p>
          <w:p w:rsidR="001066E8" w:rsidRDefault="001066E8" w:rsidP="00106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ПОСТАНОВЛЯЮ:</w:t>
            </w:r>
          </w:p>
          <w:p w:rsidR="001066E8" w:rsidRDefault="001066E8" w:rsidP="00106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1.Назначить  публичные слушания в  Калиновском сельсовете  на 12.05.2016 года  в 14:00 часов в  администрации Калиновского сельсовета по проектам решений:</w:t>
            </w:r>
          </w:p>
          <w:p w:rsidR="001066E8" w:rsidRDefault="001066E8" w:rsidP="00106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О внесении изменений  в Устав  Калиновского сельсовета Карасукского района Новосибирской области.</w:t>
            </w:r>
          </w:p>
          <w:p w:rsidR="001066E8" w:rsidRDefault="001066E8" w:rsidP="00106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бюджета Калиновского сельсовета Карасукского района Новосибирской области за 2015 год.</w:t>
            </w:r>
          </w:p>
          <w:p w:rsidR="001066E8" w:rsidRDefault="001066E8" w:rsidP="00106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итогах социально-экономического развития Калиновского сельсовета Карасукского района Новосибирской области за  2015 год.</w:t>
            </w:r>
          </w:p>
          <w:p w:rsidR="001724B2" w:rsidRDefault="001724B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1E0" w:rsidRDefault="000701E0" w:rsidP="00070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Руководство  за деятельностью по обобщению  и подготовке  предложений населения по вышеуказанным проектам, для внесения  на рассмотрение  шестой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сессии Совета депутатов Калиновского  сельсовета Карасукского района Новосибирской области пятого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созыва, возложить на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главы администрации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Ирину Викторовну и специалиста администрации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Нихаеву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Викторовну.</w:t>
            </w:r>
          </w:p>
          <w:p w:rsidR="000701E0" w:rsidRDefault="000701E0" w:rsidP="00070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Опубликовать настоящее  Постановление, проекты решений: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 в Устав Калиновского сельсовета Карасукского района Новосибирской области», «Об утверждении отчета об исполнении бюджета Калиновского сельсовета Карасукского района Новосибирской области за 2015 год », «Об итогах социально-экономического развития Калиновского сельсовета Карасукского района Новосибирской области за  2015 год», «Положение о порядке организации и проведения публичных слушаний» и «Порядок учёта предложений и участия граждан в обсуждении проектов муниципальных правовых актов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в «Вестнике Калиновского сельсовета».</w:t>
            </w:r>
          </w:p>
          <w:p w:rsidR="000701E0" w:rsidRDefault="000701E0" w:rsidP="00070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Постановление  вступает в силу  со дня официального опубликования.          </w:t>
            </w:r>
          </w:p>
          <w:p w:rsidR="000701E0" w:rsidRDefault="000701E0" w:rsidP="00070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1E0" w:rsidRDefault="000701E0" w:rsidP="00070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Калиновского сельсовета</w:t>
            </w:r>
          </w:p>
          <w:p w:rsidR="000701E0" w:rsidRDefault="000701E0" w:rsidP="00070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Карасукского района</w:t>
            </w:r>
          </w:p>
          <w:p w:rsidR="000701E0" w:rsidRDefault="000701E0" w:rsidP="00070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А.М.Вечирко</w:t>
            </w:r>
            <w:proofErr w:type="spellEnd"/>
          </w:p>
          <w:p w:rsidR="001724B2" w:rsidRDefault="001724B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66E8" w:rsidRDefault="001066E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3468" w:rsidRDefault="00833468"/>
    <w:sectPr w:rsidR="00833468" w:rsidSect="00C3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4B2"/>
    <w:rsid w:val="000701E0"/>
    <w:rsid w:val="001066E8"/>
    <w:rsid w:val="001724B2"/>
    <w:rsid w:val="004E701C"/>
    <w:rsid w:val="00833468"/>
    <w:rsid w:val="00C3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4B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2016-05-06T03:53:00Z</cp:lastPrinted>
  <dcterms:created xsi:type="dcterms:W3CDTF">2016-05-06T03:50:00Z</dcterms:created>
  <dcterms:modified xsi:type="dcterms:W3CDTF">2016-05-06T03:53:00Z</dcterms:modified>
</cp:coreProperties>
</file>