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9073"/>
      </w:tblGrid>
      <w:tr w:rsidR="0077734E" w:rsidTr="0037196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4E" w:rsidRDefault="0077734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230 «05»  января 2016г.</w:t>
            </w:r>
          </w:p>
          <w:p w:rsidR="0077734E" w:rsidRDefault="0077734E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4E" w:rsidRDefault="0037196E">
            <w:pPr>
              <w:pStyle w:val="a4"/>
              <w:spacing w:line="276" w:lineRule="auto"/>
              <w:rPr>
                <w:b/>
                <w:sz w:val="24"/>
                <w:szCs w:val="24"/>
              </w:rPr>
            </w:pPr>
            <w:r w:rsidRPr="008C0501">
              <w:rPr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441pt;height:61.5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77734E" w:rsidTr="0037196E">
        <w:trPr>
          <w:trHeight w:val="338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4E" w:rsidRDefault="007773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77734E" w:rsidRPr="0037196E" w:rsidRDefault="0077734E" w:rsidP="007773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6E">
        <w:rPr>
          <w:rFonts w:ascii="Times New Roman" w:hAnsi="Times New Roman"/>
          <w:b/>
          <w:sz w:val="24"/>
          <w:szCs w:val="24"/>
        </w:rPr>
        <w:t>СОВЕТ ДЕПУТАТОВ КАЛИНОВСКОГО СЕЛЬСОВЕТА</w:t>
      </w:r>
    </w:p>
    <w:p w:rsidR="0077734E" w:rsidRPr="0037196E" w:rsidRDefault="0077734E" w:rsidP="00757B8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7196E">
        <w:rPr>
          <w:rFonts w:ascii="Times New Roman" w:hAnsi="Times New Roman"/>
          <w:b/>
          <w:sz w:val="24"/>
          <w:szCs w:val="24"/>
        </w:rPr>
        <w:t>КАРАСУКСКОГО РАЙОНА  НОВОСИБИРСКОЙ ОБЛАСТИ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3"/>
        <w:gridCol w:w="5451"/>
      </w:tblGrid>
      <w:tr w:rsidR="0077734E" w:rsidTr="0037196E">
        <w:trPr>
          <w:trHeight w:val="7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B87" w:rsidRPr="0037196E" w:rsidRDefault="00757B87" w:rsidP="003719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96E">
              <w:rPr>
                <w:rFonts w:ascii="Times New Roman" w:hAnsi="Times New Roman" w:cs="Times New Roman"/>
                <w:b/>
                <w:sz w:val="28"/>
                <w:szCs w:val="28"/>
              </w:rPr>
              <w:t>Памятка</w:t>
            </w:r>
          </w:p>
          <w:p w:rsidR="00757B87" w:rsidRDefault="00757B87" w:rsidP="003719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96E">
              <w:rPr>
                <w:rFonts w:ascii="Times New Roman" w:hAnsi="Times New Roman" w:cs="Times New Roman"/>
                <w:b/>
                <w:sz w:val="28"/>
                <w:szCs w:val="28"/>
              </w:rPr>
              <w:t>о мерах пожарной безопасности в быту</w:t>
            </w:r>
          </w:p>
          <w:p w:rsidR="0037196E" w:rsidRPr="0037196E" w:rsidRDefault="0037196E" w:rsidP="003719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С наступлением холодной погоды возрастает количество пожаров в жилых домах. Это связано с частой эксплуатацией электротехнических и отопительных приборов. Чтобы избежать трагедии, вам предлагается выполнить следующие мероприятия: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 допускается сжигать отходы 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и тару в местах, находящихся </w:t>
            </w: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расстоянии менее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37196E">
                <w:rPr>
                  <w:rFonts w:ascii="Times New Roman" w:hAnsi="Times New Roman" w:cs="Times New Roman"/>
                  <w:b/>
                  <w:sz w:val="18"/>
                  <w:szCs w:val="18"/>
                </w:rPr>
                <w:t>50 метров</w:t>
              </w:r>
            </w:smartTag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 зданий, сооружений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          Перед началом </w:t>
            </w:r>
            <w:proofErr w:type="gramStart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отопительного</w:t>
            </w:r>
            <w:proofErr w:type="gramEnd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необходимо осуществить проверки и ремонт печей и каминов, а также других отопительных приборов и систем. 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При эксплуатации печного отопления запрещается: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эксплуатировать печи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и другие отопительные приборы </w:t>
            </w: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без противопожарных разделок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отступок</w:t>
            </w:r>
            <w:proofErr w:type="spellEnd"/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) от горючих конструкций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предтопочных</w:t>
            </w:r>
            <w:proofErr w:type="spellEnd"/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листов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, изготовленных из негорючего материала размером не менее 0,5 </w:t>
            </w:r>
            <w:proofErr w:type="spellStart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0,7 метра"/>
              </w:smartTagPr>
              <w:r w:rsidRPr="0037196E">
                <w:rPr>
                  <w:rFonts w:ascii="Times New Roman" w:hAnsi="Times New Roman" w:cs="Times New Roman"/>
                  <w:sz w:val="18"/>
                  <w:szCs w:val="18"/>
                </w:rPr>
                <w:t>0,7 метра</w:t>
              </w:r>
            </w:smartTag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(на деревянном или другом полу из горючих материалов), а также при наличии прогаров и повреждений в разделках (</w:t>
            </w:r>
            <w:proofErr w:type="spellStart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отступках</w:t>
            </w:r>
            <w:proofErr w:type="spellEnd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) и </w:t>
            </w:r>
            <w:proofErr w:type="spellStart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предтопочных</w:t>
            </w:r>
            <w:proofErr w:type="spellEnd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листах;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-оставлять без присмотра печи, которые топятся, а также поручать надзор за ними детям;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-располагать топливо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, другие горючие вещества и материалы на </w:t>
            </w:r>
            <w:proofErr w:type="spellStart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предтопочном</w:t>
            </w:r>
            <w:proofErr w:type="spellEnd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листе;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-применять для розжига печей бензин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, керосин, дизельное топливо и </w:t>
            </w:r>
            <w:proofErr w:type="gramStart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другие</w:t>
            </w:r>
            <w:proofErr w:type="gramEnd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легковоспламеняющиеся и горючие жидкости;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-перекаливать печи.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Зола и шлак, 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выгребаемые из топок, </w:t>
            </w: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должны быть залиты водой и удалены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в специально отведенное для них место.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Стены, перегородки и другие горючие материалы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располагаются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на расстоянии не менее </w:t>
            </w:r>
            <w:smartTag w:uri="urn:schemas-microsoft-com:office:smarttags" w:element="metricconverter">
              <w:smartTagPr>
                <w:attr w:name="ProductID" w:val="0,7 метра"/>
              </w:smartTagPr>
              <w:r w:rsidRPr="0037196E">
                <w:rPr>
                  <w:rFonts w:ascii="Times New Roman" w:hAnsi="Times New Roman" w:cs="Times New Roman"/>
                  <w:b/>
                  <w:sz w:val="18"/>
                  <w:szCs w:val="18"/>
                </w:rPr>
                <w:t>0,7 метра</w:t>
              </w:r>
            </w:smartTag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от печей, а от топочных отверстий - не менее </w:t>
            </w:r>
            <w:smartTag w:uri="urn:schemas-microsoft-com:office:smarttags" w:element="metricconverter">
              <w:smartTagPr>
                <w:attr w:name="ProductID" w:val="1,25 метра"/>
              </w:smartTagPr>
              <w:r w:rsidRPr="0037196E">
                <w:rPr>
                  <w:rFonts w:ascii="Times New Roman" w:hAnsi="Times New Roman" w:cs="Times New Roman"/>
                  <w:b/>
                  <w:sz w:val="18"/>
                  <w:szCs w:val="18"/>
                </w:rPr>
                <w:t>1,25 метра</w:t>
              </w:r>
            </w:smartTag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>Запрещается хранение баллонов с горючими газами</w:t>
            </w: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индивидуальных жилых домах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, квартирах и жилых комнатах, а также на кухнях, лестничных клетках, в цокольных этажах, в подвальных и чердачных помещениях, на балконах и лоджиях. </w:t>
            </w: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жилом здании разрешается хранить 1 баллон объемом </w:t>
            </w:r>
            <w:r w:rsidRPr="0037196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5 литров"/>
              </w:smartTagPr>
              <w:r w:rsidRPr="0037196E">
                <w:rPr>
                  <w:rFonts w:ascii="Times New Roman" w:hAnsi="Times New Roman" w:cs="Times New Roman"/>
                  <w:b/>
                  <w:sz w:val="18"/>
                  <w:szCs w:val="18"/>
                  <w:u w:val="single"/>
                </w:rPr>
                <w:t>5 литров</w:t>
              </w:r>
            </w:smartTag>
            <w:r w:rsidRPr="0037196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У входа в индивидуальные жилые дома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, а также в помещения зданий и сооружений, </w:t>
            </w: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в которых применяются газовые баллоны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, размещается предупреждающий </w:t>
            </w: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знак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пожарной безопасности с надписью </w:t>
            </w: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"Огнеопасно. Баллоны с газом".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При использовании бытовых газовых приборов запрещается: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а) эксплуатация бытовых газовых приборов при утечке газа;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б) присоединение деталей газовой арматуры с помощью </w:t>
            </w:r>
            <w:proofErr w:type="spellStart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искрообразующего</w:t>
            </w:r>
            <w:proofErr w:type="spellEnd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инструмента;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в) проверка герметичности соединений с помощью источников открытого пламени, в том числе спичек, зажигалок, свечей.</w:t>
            </w:r>
          </w:p>
          <w:p w:rsidR="00757B87" w:rsidRPr="0037196E" w:rsidRDefault="00757B87" w:rsidP="00757B8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Запрещается пользоваться неисправными газовыми приборами,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а также устанавливать (размещать) мебель и другие горючие </w:t>
            </w:r>
            <w:proofErr w:type="gramStart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предметы</w:t>
            </w:r>
            <w:proofErr w:type="gramEnd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и материалы на расстоянии менее </w:t>
            </w:r>
            <w:smartTag w:uri="urn:schemas-microsoft-com:office:smarttags" w:element="metricconverter">
              <w:smartTagPr>
                <w:attr w:name="ProductID" w:val="0,2 метра"/>
              </w:smartTagPr>
              <w:r w:rsidRPr="0037196E">
                <w:rPr>
                  <w:rFonts w:ascii="Times New Roman" w:hAnsi="Times New Roman" w:cs="Times New Roman"/>
                  <w:sz w:val="18"/>
                  <w:szCs w:val="18"/>
                </w:rPr>
                <w:t>0,2 метра</w:t>
              </w:r>
            </w:smartTag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от бытовых газовых приборов по горизонтали и менее </w:t>
            </w:r>
            <w:smartTag w:uri="urn:schemas-microsoft-com:office:smarttags" w:element="metricconverter">
              <w:smartTagPr>
                <w:attr w:name="ProductID" w:val="0,7 метра"/>
              </w:smartTagPr>
              <w:r w:rsidRPr="0037196E">
                <w:rPr>
                  <w:rFonts w:ascii="Times New Roman" w:hAnsi="Times New Roman" w:cs="Times New Roman"/>
                  <w:sz w:val="18"/>
                  <w:szCs w:val="18"/>
                </w:rPr>
                <w:t>0,7 метра</w:t>
              </w:r>
            </w:smartTag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- по вертикали (при нависании указанных предметов и материалов над бытовыми газовыми приборами).</w:t>
            </w:r>
          </w:p>
          <w:p w:rsidR="0077734E" w:rsidRPr="0037196E" w:rsidRDefault="00612D72" w:rsidP="00612D72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Одна из основных причин пожаров короткое замыкание электропроводки.</w:t>
            </w: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Следите за электрическими проводами и электрическими кабелями, электрическими кабелями, электрическими розетками и другими</w:t>
            </w:r>
          </w:p>
          <w:p w:rsidR="0077734E" w:rsidRDefault="0077734E" w:rsidP="0077734E">
            <w:pPr>
              <w:pStyle w:val="a4"/>
              <w:spacing w:line="276" w:lineRule="auto"/>
            </w:pPr>
          </w:p>
        </w:tc>
        <w:tc>
          <w:tcPr>
            <w:tcW w:w="5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D72" w:rsidRPr="0037196E" w:rsidRDefault="0077734E" w:rsidP="00612D7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2D72"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электрическими изделиями, своевременно производите их замену и ремонт. 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b/>
                <w:sz w:val="18"/>
                <w:szCs w:val="18"/>
              </w:rPr>
              <w:t>Запрещается: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эксплуатировать электропровода и кабели с видимыми нарушениями изоляции;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пользоваться розетками, рубильниками, другими </w:t>
            </w:r>
            <w:proofErr w:type="spellStart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электроустановочными</w:t>
            </w:r>
            <w:proofErr w:type="spellEnd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изделиями с повреждениями;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обертывать электролампы и светильники бумагой, тканью и другими горючими материалами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применять нестандартные (самодельные) электронагревательные приборы;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оставлять без присмотра включенными в электрическую сеть </w:t>
            </w:r>
            <w:proofErr w:type="gramStart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электронагревательные</w:t>
            </w:r>
            <w:proofErr w:type="gramEnd"/>
            <w:r w:rsidRPr="0037196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196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Будте</w:t>
            </w:r>
            <w:proofErr w:type="spellEnd"/>
            <w:r w:rsidRPr="0037196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proofErr w:type="gramStart"/>
            <w:r w:rsidRPr="0037196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внимательны</w:t>
            </w:r>
            <w:proofErr w:type="gramEnd"/>
            <w:r w:rsidRPr="0037196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при курении и обращении с огнем!</w:t>
            </w: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 НЕПОТУШЕННАЯ СИГАРЕТА может стать причиной пожара!!! Брошенный окурок на улице может привести к возгоранию травы и жилья.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b/>
                <w:i/>
                <w:color w:val="333333"/>
                <w:sz w:val="18"/>
                <w:szCs w:val="18"/>
                <w:u w:val="single"/>
              </w:rPr>
            </w:pPr>
            <w:r w:rsidRPr="0037196E">
              <w:rPr>
                <w:rFonts w:ascii="Times New Roman" w:hAnsi="Times New Roman" w:cs="Times New Roman"/>
                <w:b/>
                <w:i/>
                <w:color w:val="333333"/>
                <w:sz w:val="18"/>
                <w:szCs w:val="18"/>
              </w:rPr>
              <w:t xml:space="preserve">Для обнаружения пожара и сохранения ВАШЕЙ ЖИЗНИ И ЗДОРОВЬЯ, имущества, и жилья, рекомендуем приобрести автономный пожарный </w:t>
            </w:r>
            <w:proofErr w:type="spellStart"/>
            <w:r w:rsidRPr="0037196E">
              <w:rPr>
                <w:rFonts w:ascii="Times New Roman" w:hAnsi="Times New Roman" w:cs="Times New Roman"/>
                <w:b/>
                <w:i/>
                <w:color w:val="333333"/>
                <w:sz w:val="18"/>
                <w:szCs w:val="18"/>
              </w:rPr>
              <w:t>извещатель</w:t>
            </w:r>
            <w:proofErr w:type="spellEnd"/>
            <w:r w:rsidRPr="0037196E">
              <w:rPr>
                <w:rFonts w:ascii="Times New Roman" w:hAnsi="Times New Roman" w:cs="Times New Roman"/>
                <w:b/>
                <w:i/>
                <w:color w:val="333333"/>
                <w:sz w:val="18"/>
                <w:szCs w:val="18"/>
              </w:rPr>
              <w:t xml:space="preserve"> работающий от батарейки типа «Крона» (порядка 200 рублей через сеть «Интернет»). </w:t>
            </w:r>
            <w:r w:rsidRPr="0037196E">
              <w:rPr>
                <w:rFonts w:ascii="Times New Roman" w:hAnsi="Times New Roman" w:cs="Times New Roman"/>
                <w:b/>
                <w:i/>
                <w:color w:val="333333"/>
                <w:sz w:val="18"/>
                <w:szCs w:val="18"/>
                <w:u w:val="single"/>
              </w:rPr>
              <w:t>Небольшие средства сохранят Вашу жизнь!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Желательно иметь в доме огнетушитель!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7196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Что делать если произошел пожар?: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1. Сообщить о пожаре по телефону - «01» с сотового телефона  010.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2. Эвакуировать людей (сообщить о пожаре соседям).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3. По возможности принять меры к тушению пожара (обесточить помещение, использовать первичные средства пожаротушения). Если самостоятельно </w:t>
            </w:r>
            <w:proofErr w:type="gramStart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справится с огнем не удается</w:t>
            </w:r>
            <w:proofErr w:type="gramEnd"/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, то лучше не рисковать. Покинуть помещение, закрыть дверь и ждать приезда пожарных.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При пожаре люди гибнут в основном не от воздействия открытого огня, а от дыма, всеми способами защищайтесь от него: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- пригнитесь к полу – там остается прослойка воздуха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37196E">
                <w:rPr>
                  <w:rFonts w:ascii="Times New Roman" w:hAnsi="Times New Roman" w:cs="Times New Roman"/>
                  <w:sz w:val="18"/>
                  <w:szCs w:val="18"/>
                </w:rPr>
                <w:t>20 см</w:t>
              </w:r>
            </w:smartTag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- дышите через мокрую ткань или полотенце;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- в дыму лучше всего двигаться ползком вдоль стены по направлению к выходу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Категорически запрещается: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>Оставлять детей без присмотра с момента обнаружения пожара и до его ликвидации.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7196E">
              <w:rPr>
                <w:rFonts w:ascii="Times New Roman" w:hAnsi="Times New Roman" w:cs="Times New Roman"/>
                <w:sz w:val="18"/>
                <w:szCs w:val="18"/>
              </w:rPr>
              <w:t xml:space="preserve">Бороться с пламенем самостоятельно, не вызвав предварительно пожарных, если Вы не справились с загоранием на ранней стадии его развития. </w:t>
            </w:r>
          </w:p>
          <w:p w:rsidR="0037196E" w:rsidRDefault="0037196E" w:rsidP="00612D7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ПОМНИТЕ! СОБЛЮДЕНИЕ МЕР ПОЖАРНОЙ БЕЗОПАСНОСТИ – ЭТО ЗАЛОГ ВАШЕГО БЛАГОПОЛУЧИЯ, СОХРАННОСТИ ВАШЕЙ СОБСТВЕННОЙ ЖИЗНИ И </w:t>
            </w:r>
            <w:proofErr w:type="gramStart"/>
            <w:r w:rsidRPr="0037196E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  <w:proofErr w:type="gramEnd"/>
            <w:r w:rsidRPr="00371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БЛИЗКИХ К ВАМ ЛЮДЕЙ!</w:t>
            </w: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</w:p>
          <w:p w:rsidR="00612D72" w:rsidRPr="0037196E" w:rsidRDefault="00612D72" w:rsidP="00612D72">
            <w:pPr>
              <w:pStyle w:val="a4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7196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Телефон вызова пожарной охраны 01</w:t>
            </w:r>
          </w:p>
          <w:p w:rsidR="0077734E" w:rsidRPr="0037196E" w:rsidRDefault="00612D72" w:rsidP="003719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196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 мобильного 010!</w:t>
            </w:r>
            <w:r w:rsidR="007773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77734E" w:rsidRDefault="0077734E" w:rsidP="0077734E"/>
    <w:sectPr w:rsidR="0077734E" w:rsidSect="00371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734E"/>
    <w:rsid w:val="000902EB"/>
    <w:rsid w:val="0037196E"/>
    <w:rsid w:val="00612D72"/>
    <w:rsid w:val="00675181"/>
    <w:rsid w:val="0069359A"/>
    <w:rsid w:val="00757B87"/>
    <w:rsid w:val="0077734E"/>
    <w:rsid w:val="008C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7734E"/>
    <w:rPr>
      <w:rFonts w:ascii="Times New Roman" w:hAnsi="Times New Roman" w:cs="Times New Roman" w:hint="default"/>
      <w:b/>
      <w:bCs/>
    </w:rPr>
  </w:style>
  <w:style w:type="paragraph" w:styleId="a4">
    <w:name w:val="No Spacing"/>
    <w:qFormat/>
    <w:rsid w:val="0077734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cp:lastPrinted>2016-01-12T06:24:00Z</cp:lastPrinted>
  <dcterms:created xsi:type="dcterms:W3CDTF">2016-01-12T06:18:00Z</dcterms:created>
  <dcterms:modified xsi:type="dcterms:W3CDTF">2016-01-12T06:24:00Z</dcterms:modified>
</cp:coreProperties>
</file>