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2" w:rsidRDefault="002F2822" w:rsidP="002F2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2F2822" w:rsidRDefault="002F2822" w:rsidP="002F2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2F2822" w:rsidRDefault="002F2822" w:rsidP="002F2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2822" w:rsidRDefault="002F2822" w:rsidP="002F2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2822" w:rsidRDefault="002F2822" w:rsidP="002F2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13.06.2018  № 54</w:t>
      </w:r>
    </w:p>
    <w:p w:rsidR="002F2822" w:rsidRDefault="002F2822" w:rsidP="00865043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65043" w:rsidRPr="002F2822" w:rsidRDefault="00865043" w:rsidP="002F28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>Об определении специальных мест для размещения печатных</w:t>
      </w:r>
    </w:p>
    <w:p w:rsidR="00865043" w:rsidRPr="002F2822" w:rsidRDefault="00865043" w:rsidP="002F28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>предвыборных агитационных материалов на территории</w:t>
      </w:r>
    </w:p>
    <w:p w:rsidR="00865043" w:rsidRPr="002F2822" w:rsidRDefault="00865043" w:rsidP="002F28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>Калиновского сельсовета Карасукского района Новосибирской области</w:t>
      </w:r>
    </w:p>
    <w:p w:rsidR="00865043" w:rsidRPr="002F2822" w:rsidRDefault="00865043" w:rsidP="002F2822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>по выборам Губернатора Новосибирской области</w:t>
      </w:r>
    </w:p>
    <w:p w:rsidR="00865043" w:rsidRPr="002F2822" w:rsidRDefault="00865043" w:rsidP="002F282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2822">
        <w:rPr>
          <w:rFonts w:ascii="Times New Roman" w:hAnsi="Times New Roman" w:cs="Times New Roman"/>
          <w:color w:val="000000"/>
          <w:sz w:val="28"/>
          <w:szCs w:val="28"/>
        </w:rPr>
        <w:t>9 сентября  2018 года</w:t>
      </w:r>
    </w:p>
    <w:p w:rsidR="00865043" w:rsidRPr="002F2822" w:rsidRDefault="00865043" w:rsidP="002F2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65043" w:rsidRPr="002F2822" w:rsidRDefault="00865043" w:rsidP="002F282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</w:t>
      </w:r>
    </w:p>
    <w:p w:rsidR="00865043" w:rsidRPr="002F2822" w:rsidRDefault="00865043" w:rsidP="002F282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282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F282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42D6C" w:rsidRPr="00A42D6C" w:rsidRDefault="00865043" w:rsidP="00A42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822">
        <w:rPr>
          <w:rFonts w:ascii="Times New Roman" w:eastAsia="Times New Roman" w:hAnsi="Times New Roman" w:cs="Times New Roman"/>
          <w:sz w:val="28"/>
          <w:szCs w:val="28"/>
        </w:rPr>
        <w:t xml:space="preserve">         1. Выдели</w:t>
      </w:r>
      <w:r w:rsidR="00A42D6C">
        <w:rPr>
          <w:rFonts w:ascii="Times New Roman" w:eastAsia="Times New Roman" w:hAnsi="Times New Roman" w:cs="Times New Roman"/>
          <w:sz w:val="28"/>
          <w:szCs w:val="28"/>
        </w:rPr>
        <w:t>ть на территории Калиновского сельсовета</w:t>
      </w:r>
      <w:r w:rsidRPr="002F2822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 специальные места</w:t>
      </w:r>
      <w:r w:rsidRPr="002F2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2822">
        <w:rPr>
          <w:rFonts w:ascii="Times New Roman" w:eastAsia="Times New Roman" w:hAnsi="Times New Roman" w:cs="Times New Roman"/>
          <w:sz w:val="28"/>
          <w:szCs w:val="28"/>
        </w:rPr>
        <w:t>для размещения   печатных предвыборных агитационных материалов по выборам Губернатора Новосибирской области 9 сентября</w:t>
      </w:r>
      <w:r w:rsidRPr="002F2822">
        <w:rPr>
          <w:rFonts w:ascii="Times New Roman" w:hAnsi="Times New Roman" w:cs="Times New Roman"/>
          <w:color w:val="000000"/>
          <w:sz w:val="28"/>
          <w:szCs w:val="28"/>
        </w:rPr>
        <w:t xml:space="preserve">  2018 года</w:t>
      </w:r>
      <w:r w:rsidR="00A42D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42D6C" w:rsidRPr="00A42D6C">
        <w:rPr>
          <w:rFonts w:ascii="Times New Roman" w:hAnsi="Times New Roman" w:cs="Times New Roman"/>
          <w:sz w:val="28"/>
          <w:szCs w:val="28"/>
        </w:rPr>
        <w:t xml:space="preserve">Зарегистрированным кандидатам выделить    равную площадь: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824"/>
        <w:gridCol w:w="3626"/>
        <w:gridCol w:w="3565"/>
      </w:tblGrid>
      <w:tr w:rsidR="00A42D6C" w:rsidTr="00A42D6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A42D6C" w:rsidTr="00A42D6C">
        <w:trPr>
          <w:trHeight w:val="134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алиновка,ул.Школьная,44, здание администрации Калиновского сельсовета Карасукского района Новосибирской области.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алиновка,ул.Школьная,15</w:t>
            </w:r>
          </w:p>
          <w:p w:rsidR="00A42D6C" w:rsidRDefault="00A42D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 Дома Культуры,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,15;</w:t>
            </w:r>
          </w:p>
          <w:p w:rsidR="00A42D6C" w:rsidRDefault="00A42D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уличные доски объявлений,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кольная.</w:t>
            </w:r>
          </w:p>
        </w:tc>
      </w:tr>
      <w:tr w:rsidR="00A42D6C" w:rsidTr="00A42D6C">
        <w:trPr>
          <w:trHeight w:val="33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естеровка,ул.Заречная,39/2,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естеровка,ул.Заречная,41,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начальной школы</w:t>
            </w:r>
          </w:p>
        </w:tc>
      </w:tr>
      <w:tr w:rsidR="00A42D6C" w:rsidTr="00A42D6C">
        <w:trPr>
          <w:trHeight w:val="35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рамотино,ул.Центральная,6/2,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Грамотинского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рамотино,ул.Центральная,6/1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начальной школы</w:t>
            </w:r>
          </w:p>
        </w:tc>
      </w:tr>
      <w:tr w:rsidR="00A42D6C" w:rsidTr="00A42D6C">
        <w:trPr>
          <w:trHeight w:val="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вободный Труд, ул.Центральная,3,помещение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Свободянского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клуба.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вободный Труд,</w:t>
            </w:r>
          </w:p>
          <w:p w:rsidR="00A42D6C" w:rsidRDefault="00A42D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ентральная,4,</w:t>
            </w:r>
          </w:p>
          <w:p w:rsidR="00A42D6C" w:rsidRDefault="00A42D6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начальной школы</w:t>
            </w:r>
          </w:p>
        </w:tc>
      </w:tr>
    </w:tbl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«Вестнике Калиновского сельсовета» </w:t>
      </w: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>3. Контроль  исполнения постановления  оставляю за собой.</w:t>
      </w: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>Калиновского сельсовета</w:t>
      </w: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A42D6C" w:rsidRPr="00A42D6C" w:rsidRDefault="00A42D6C" w:rsidP="00A42D6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6C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А.М.Вечирко</w:t>
      </w:r>
    </w:p>
    <w:sectPr w:rsidR="00A42D6C" w:rsidRPr="00A42D6C" w:rsidSect="00F0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316A"/>
    <w:multiLevelType w:val="hybridMultilevel"/>
    <w:tmpl w:val="58EE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043"/>
    <w:rsid w:val="002300AD"/>
    <w:rsid w:val="002F2822"/>
    <w:rsid w:val="00865043"/>
    <w:rsid w:val="009B550D"/>
    <w:rsid w:val="00A42D6C"/>
    <w:rsid w:val="00F0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2018-06-13T09:43:00Z</cp:lastPrinted>
  <dcterms:created xsi:type="dcterms:W3CDTF">2018-06-13T09:39:00Z</dcterms:created>
  <dcterms:modified xsi:type="dcterms:W3CDTF">2018-06-13T09:43:00Z</dcterms:modified>
</cp:coreProperties>
</file>