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AC" w:rsidRDefault="00D755AC" w:rsidP="007A22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ПАВОДОК</w:t>
      </w:r>
    </w:p>
    <w:p w:rsidR="00285B95" w:rsidRDefault="00CB3F99" w:rsidP="007A22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t xml:space="preserve">Вода – это грозная стихия, потенциальный источник многих ЧС, безжалостный убийца. С древних времен наводнения воспринимались людьми как самое страшное стихийное бедствие. </w:t>
      </w: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br/>
        <w:t>Паводок – краткий быстрый подъем воды из-за ливней или зимних оттепелей.</w:t>
      </w:r>
      <w:r w:rsidR="00575426" w:rsidRPr="0057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</w: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Полезные советы: </w:t>
      </w: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75426">
        <w:rPr>
          <w:rFonts w:ascii="Times New Roman" w:eastAsia="Times New Roman" w:hAnsi="Times New Roman" w:cs="Times New Roman"/>
          <w:sz w:val="28"/>
          <w:szCs w:val="28"/>
        </w:rPr>
        <w:t xml:space="preserve">Если Ваш дом попадает в зону затопления, то необходимо: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1. Внимательно прослушать информацию, принять к сведению и выполнить все требования паводковой комиссии и служб спасения.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2. Отключить газ, электричество и воду.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3. Погасить огонь в горящих печах.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4. Ценные вещи и мебель перенести на верхние этажи или чердак.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5. Закрыть окна и двери или даже забить их досками.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6. Животных необходимо выпустить из помещений, а собак отвязать.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7. Дрова или предметы, способные уплыть при подъеме воды, лучше перенести в помещение (сарай).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8. Из подвалов вынести все, </w:t>
      </w:r>
      <w:r w:rsidR="00575426" w:rsidRPr="00575426">
        <w:rPr>
          <w:rFonts w:ascii="Times New Roman" w:eastAsia="Times New Roman" w:hAnsi="Times New Roman" w:cs="Times New Roman"/>
          <w:sz w:val="28"/>
          <w:szCs w:val="28"/>
        </w:rPr>
        <w:t xml:space="preserve">что может испортиться от воды.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</w: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Полезные советы: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• При быстром подъеме уровня воды надо позаботиться о защите вещей в доме и подготовиться к возможной эвакуации.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• При наличии в хозяйстве лодок, бочек (пустых), бревен, камер и т.п. соорудить из них примитивные плавательные спасательные средства. Можно из пластиковых бутылок, надувных подушек, матрацев соорудить средства для спасения.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• До прибытия помощи следует оставаться на верхних этажах, чердаках, крышах, деревьях, возвышенностях.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• Организовать подачу сигналов спасателям с помощью флагов, факелов, света фонаря или свечи.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• Самостоятельно из зоны затопления надо выбираться, в крайнем случае, когда нет надежды на спасателей.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• Подготавливаться к самоспасению надо тщательно, спокойно, учитывая направление и скорость течения воды.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• Если местность вам знакома и глубина воды незначительна, то можно уверенно дойти до здания, сооружения, возвышающихся над водой незатопленных участков суши. Если вы находитесь в быстрозатапливаемой зоне, то необходимо дать сигнал спасателям; если их нет, то передвигаться </w:t>
      </w:r>
    </w:p>
    <w:p w:rsidR="00285B95" w:rsidRDefault="00285B95" w:rsidP="007A22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35" w:type="dxa"/>
        <w:tblInd w:w="177" w:type="dxa"/>
        <w:tblBorders>
          <w:top w:val="single" w:sz="4" w:space="0" w:color="auto"/>
        </w:tblBorders>
        <w:tblLook w:val="0000"/>
      </w:tblPr>
      <w:tblGrid>
        <w:gridCol w:w="9435"/>
      </w:tblGrid>
      <w:tr w:rsidR="006E1171" w:rsidTr="006E1171">
        <w:trPr>
          <w:trHeight w:val="100"/>
        </w:trPr>
        <w:tc>
          <w:tcPr>
            <w:tcW w:w="9435" w:type="dxa"/>
          </w:tcPr>
          <w:p w:rsidR="006E1171" w:rsidRDefault="006E1171" w:rsidP="007A2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3F99" w:rsidRPr="00575426" w:rsidRDefault="00CB3F99" w:rsidP="007A229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426">
        <w:rPr>
          <w:rFonts w:ascii="Times New Roman" w:eastAsia="Times New Roman" w:hAnsi="Times New Roman" w:cs="Times New Roman"/>
          <w:sz w:val="28"/>
          <w:szCs w:val="28"/>
        </w:rPr>
        <w:t>по воде медленно, желательно прощупы</w:t>
      </w:r>
      <w:r w:rsidR="00575426" w:rsidRPr="00575426">
        <w:rPr>
          <w:rFonts w:ascii="Times New Roman" w:eastAsia="Times New Roman" w:hAnsi="Times New Roman" w:cs="Times New Roman"/>
          <w:sz w:val="28"/>
          <w:szCs w:val="28"/>
        </w:rPr>
        <w:t xml:space="preserve">вать глубин шестом или палкой.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</w: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t xml:space="preserve">В случае попадания человека в водный поток необходимо: </w:t>
      </w: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75426">
        <w:rPr>
          <w:rFonts w:ascii="Times New Roman" w:eastAsia="Times New Roman" w:hAnsi="Times New Roman" w:cs="Times New Roman"/>
          <w:sz w:val="28"/>
          <w:szCs w:val="28"/>
        </w:rPr>
        <w:t xml:space="preserve">- Удерживаться на поверхности воды.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- Всеми силами стараться добраться до берега, строения или плавсредства.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- Использовать для удержания на поверхности воды плавающие предметы.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- Плыть по течению, экономить силы, приближаться к берегу.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- Избегать водоворотов, стремнин, препятствий в воде.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 спасении вплавь необходимо, по возможности, использовать плавающие предметы или страховочную веревку.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- Нужно снять обувь, тяжелую верхнюю одежду и спокойно плыть к берегу, к ближайшим строениям или островкам и здесь ждать спасателей.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  <w:t xml:space="preserve">После того как сошла вода, и повторения наводнения не ожидается, вернувшись, домой, нужно приступить к восстановительным работам. При этом следует соблюдать требования техники безопасности. Входить в строение следует осторожно. Необходимо убедиться, что оно не пострадало и нет опасения обрушения стен или потолка, обвалов, провалов и т.п. Ни в коем случае нельзя включать электричество и зажигать огонь, так как возможен взрыв из-за утечки газа. Необходимо обеспечить просушку внутренних помещений, вещей, убрать мусор. Привести территорию и жилье в пригодное состояние. </w:t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</w:r>
      <w:r w:rsidRPr="00575426">
        <w:rPr>
          <w:rFonts w:ascii="Times New Roman" w:eastAsia="Times New Roman" w:hAnsi="Times New Roman" w:cs="Times New Roman"/>
          <w:sz w:val="28"/>
          <w:szCs w:val="28"/>
        </w:rPr>
        <w:br/>
      </w: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Телефоны экстренного реагирования: </w:t>
      </w: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Единая служба спасения – 112, </w:t>
      </w: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Пожарная охрана - 010, </w:t>
      </w: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Полиция – 020, </w:t>
      </w: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Скорая медицинская помощь – 030, </w:t>
      </w:r>
      <w:r w:rsidRPr="00575426">
        <w:rPr>
          <w:rFonts w:ascii="Times New Roman" w:eastAsia="Times New Roman" w:hAnsi="Times New Roman" w:cs="Times New Roman"/>
          <w:b/>
          <w:sz w:val="28"/>
          <w:szCs w:val="28"/>
        </w:rPr>
        <w:br/>
        <w:t>Аварийно-газовая служба – 040.</w:t>
      </w:r>
    </w:p>
    <w:p w:rsidR="00CB3F99" w:rsidRPr="00575426" w:rsidRDefault="00CB3F99" w:rsidP="00CB3F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3F99" w:rsidRPr="00575426" w:rsidRDefault="00CB3F99">
      <w:pPr>
        <w:rPr>
          <w:sz w:val="28"/>
          <w:szCs w:val="28"/>
        </w:rPr>
      </w:pPr>
    </w:p>
    <w:sectPr w:rsidR="00CB3F99" w:rsidRPr="00575426" w:rsidSect="00C60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D4" w:rsidRDefault="000A7AD4" w:rsidP="00285B95">
      <w:pPr>
        <w:spacing w:after="0" w:line="240" w:lineRule="auto"/>
      </w:pPr>
      <w:r>
        <w:separator/>
      </w:r>
    </w:p>
  </w:endnote>
  <w:endnote w:type="continuationSeparator" w:id="1">
    <w:p w:rsidR="000A7AD4" w:rsidRDefault="000A7AD4" w:rsidP="0028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95" w:rsidRDefault="00285B9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95" w:rsidRDefault="00285B9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95" w:rsidRDefault="00285B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D4" w:rsidRDefault="000A7AD4" w:rsidP="00285B95">
      <w:pPr>
        <w:spacing w:after="0" w:line="240" w:lineRule="auto"/>
      </w:pPr>
      <w:r>
        <w:separator/>
      </w:r>
    </w:p>
  </w:footnote>
  <w:footnote w:type="continuationSeparator" w:id="1">
    <w:p w:rsidR="000A7AD4" w:rsidRDefault="000A7AD4" w:rsidP="0028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95" w:rsidRDefault="00285B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1"/>
      <w:gridCol w:w="7762"/>
    </w:tblGrid>
    <w:tr w:rsidR="00285B95" w:rsidTr="00285B95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5B95" w:rsidRDefault="00285B95">
          <w:pPr>
            <w:pStyle w:val="a3"/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№ </w:t>
          </w:r>
          <w:r w:rsidR="00696691">
            <w:rPr>
              <w:rFonts w:ascii="Times New Roman" w:hAnsi="Times New Roman" w:cs="Times New Roman"/>
              <w:sz w:val="24"/>
              <w:szCs w:val="24"/>
            </w:rPr>
            <w:t>193 «10» марта 2015</w:t>
          </w:r>
          <w:r>
            <w:rPr>
              <w:rFonts w:ascii="Times New Roman" w:hAnsi="Times New Roman" w:cs="Times New Roman"/>
              <w:sz w:val="24"/>
              <w:szCs w:val="24"/>
            </w:rPr>
            <w:t>г.</w:t>
          </w:r>
        </w:p>
        <w:p w:rsidR="00285B95" w:rsidRDefault="00285B95">
          <w:pPr>
            <w:pStyle w:val="a3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Издается  с ноября 2007г.</w:t>
          </w:r>
        </w:p>
      </w:tc>
      <w:tc>
        <w:tcPr>
          <w:tcW w:w="7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5B95" w:rsidRDefault="00180AE2">
          <w:pPr>
            <w:pStyle w:val="a3"/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0AE2">
            <w:rPr>
              <w:rFonts w:ascii="Times New Roman" w:hAnsi="Times New Roman" w:cs="Times New Roman"/>
              <w:b/>
              <w:sz w:val="24"/>
              <w:szCs w:val="24"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377.25pt;height:45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285B95" w:rsidTr="00285B95">
      <w:trPr>
        <w:trHeight w:val="338"/>
      </w:trPr>
      <w:tc>
        <w:tcPr>
          <w:tcW w:w="94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5B95" w:rsidRDefault="00285B95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</w:tr>
  </w:tbl>
  <w:p w:rsidR="00285B95" w:rsidRDefault="00285B95" w:rsidP="00285B95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СОВЕТ ДЕПУТАТОВ КАЛИНОВСКОГО СЕЛЬСОВЕТА</w:t>
    </w:r>
  </w:p>
  <w:p w:rsidR="00285B95" w:rsidRDefault="00285B95" w:rsidP="00285B95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КАРАСУКСКОГО РАЙОНА  НОВОСИБИРСКОЙ ОБЛАСТИ</w:t>
    </w:r>
  </w:p>
  <w:p w:rsidR="00285B95" w:rsidRDefault="00285B9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95" w:rsidRDefault="00285B9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3F99"/>
    <w:rsid w:val="000A7AD4"/>
    <w:rsid w:val="000C7A30"/>
    <w:rsid w:val="00121E06"/>
    <w:rsid w:val="00147F6C"/>
    <w:rsid w:val="00180AE2"/>
    <w:rsid w:val="00285B95"/>
    <w:rsid w:val="00575426"/>
    <w:rsid w:val="00696691"/>
    <w:rsid w:val="006E1171"/>
    <w:rsid w:val="007A0BF3"/>
    <w:rsid w:val="007A2290"/>
    <w:rsid w:val="00AA5D6C"/>
    <w:rsid w:val="00C60C4B"/>
    <w:rsid w:val="00C67340"/>
    <w:rsid w:val="00CB3F99"/>
    <w:rsid w:val="00D755AC"/>
    <w:rsid w:val="00EB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F9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8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5B95"/>
  </w:style>
  <w:style w:type="paragraph" w:styleId="a6">
    <w:name w:val="footer"/>
    <w:basedOn w:val="a"/>
    <w:link w:val="a7"/>
    <w:uiPriority w:val="99"/>
    <w:semiHidden/>
    <w:unhideWhenUsed/>
    <w:rsid w:val="0028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cp:lastPrinted>2013-03-20T05:39:00Z</cp:lastPrinted>
  <dcterms:created xsi:type="dcterms:W3CDTF">2013-03-20T05:33:00Z</dcterms:created>
  <dcterms:modified xsi:type="dcterms:W3CDTF">2015-03-16T03:08:00Z</dcterms:modified>
</cp:coreProperties>
</file>