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61" w:rsidRPr="00200961" w:rsidRDefault="00200961" w:rsidP="00200961">
      <w:pPr>
        <w:pStyle w:val="a3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ПАМЯТКА ДЛЯ</w:t>
      </w:r>
      <w:r w:rsidRPr="00200961">
        <w:rPr>
          <w:sz w:val="24"/>
          <w:szCs w:val="24"/>
        </w:rPr>
        <w:t xml:space="preserve"> ЖИТЕЛ</w:t>
      </w:r>
      <w:r>
        <w:rPr>
          <w:sz w:val="24"/>
          <w:szCs w:val="24"/>
        </w:rPr>
        <w:t xml:space="preserve">ЕЙ </w:t>
      </w:r>
      <w:r w:rsidRPr="00200961">
        <w:rPr>
          <w:sz w:val="24"/>
          <w:szCs w:val="24"/>
        </w:rPr>
        <w:t>КАРАСУКСКОГО РАЙОНА</w:t>
      </w:r>
    </w:p>
    <w:p w:rsidR="00200961" w:rsidRDefault="00200961" w:rsidP="00200961">
      <w:pPr>
        <w:pStyle w:val="1"/>
        <w:spacing w:line="240" w:lineRule="atLeast"/>
        <w:rPr>
          <w:sz w:val="24"/>
          <w:szCs w:val="24"/>
        </w:rPr>
      </w:pPr>
    </w:p>
    <w:p w:rsidR="00200961" w:rsidRPr="00200961" w:rsidRDefault="00200961" w:rsidP="00200961">
      <w:pPr>
        <w:pStyle w:val="1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>ГРИПП ПТИЦ</w:t>
      </w:r>
    </w:p>
    <w:p w:rsidR="00200961" w:rsidRPr="00200961" w:rsidRDefault="00200961" w:rsidP="00200961">
      <w:pPr>
        <w:pStyle w:val="2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>– это острое  вирусное инфекционное заболевание всех видов птиц, которое передается человеку. Источником инфекции является больная или павшая птица. Пути заражения чаще всего воздушно-капельный, алиментарный, но наиболее опасен непосредственный контакт с больной птицей при уходе, забое, разделке тушек, утилизации погибших птиц. Заболевание нередко принимает характер эпидемии.</w:t>
      </w:r>
    </w:p>
    <w:p w:rsidR="00200961" w:rsidRPr="00200961" w:rsidRDefault="00200961" w:rsidP="00200961">
      <w:pPr>
        <w:pStyle w:val="2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 xml:space="preserve">      </w:t>
      </w:r>
      <w:r w:rsidRPr="00200961">
        <w:rPr>
          <w:b/>
          <w:sz w:val="24"/>
          <w:szCs w:val="24"/>
        </w:rPr>
        <w:t>СИМПТОМЫ</w:t>
      </w:r>
      <w:r w:rsidRPr="00200961">
        <w:rPr>
          <w:b/>
          <w:sz w:val="28"/>
          <w:szCs w:val="28"/>
        </w:rPr>
        <w:t xml:space="preserve"> </w:t>
      </w:r>
      <w:r w:rsidRPr="00200961">
        <w:rPr>
          <w:sz w:val="28"/>
          <w:szCs w:val="28"/>
        </w:rPr>
        <w:t xml:space="preserve">– болезнь начинается внезапно, первые признаки – угнетение, отказ от корма. Развиваются признаки поражения органов дыхания и пищеварения. У больных отмечают депрессию, малоподвижность, слизистые истечения из клюва, хрипы, </w:t>
      </w:r>
      <w:proofErr w:type="spellStart"/>
      <w:r w:rsidRPr="00200961">
        <w:rPr>
          <w:sz w:val="28"/>
          <w:szCs w:val="28"/>
        </w:rPr>
        <w:t>заворачивание</w:t>
      </w:r>
      <w:proofErr w:type="spellEnd"/>
      <w:r w:rsidRPr="00200961">
        <w:rPr>
          <w:sz w:val="28"/>
          <w:szCs w:val="28"/>
        </w:rPr>
        <w:t xml:space="preserve"> головы, нервные явления и высокую смертность.</w:t>
      </w:r>
    </w:p>
    <w:p w:rsidR="00200961" w:rsidRPr="00200961" w:rsidRDefault="00200961" w:rsidP="00200961">
      <w:pPr>
        <w:pStyle w:val="2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 xml:space="preserve">     С целью профилактики гриппа птиц, охраны подворий от заноса инфекции, </w:t>
      </w:r>
    </w:p>
    <w:p w:rsidR="00200961" w:rsidRPr="00200961" w:rsidRDefault="00200961" w:rsidP="00200961">
      <w:pPr>
        <w:pStyle w:val="2"/>
        <w:spacing w:line="240" w:lineRule="atLeast"/>
        <w:jc w:val="center"/>
        <w:rPr>
          <w:b/>
          <w:sz w:val="24"/>
          <w:szCs w:val="24"/>
        </w:rPr>
      </w:pPr>
      <w:r w:rsidRPr="00200961">
        <w:rPr>
          <w:b/>
          <w:sz w:val="24"/>
          <w:szCs w:val="24"/>
        </w:rPr>
        <w:t>Вам НЕОБХОДИМО:</w:t>
      </w:r>
    </w:p>
    <w:p w:rsidR="00200961" w:rsidRPr="00200961" w:rsidRDefault="00200961" w:rsidP="00200961">
      <w:pPr>
        <w:pStyle w:val="2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  <w:u w:val="single"/>
        </w:rPr>
        <w:t>содержать всю птицу (куры, гуси, утки, индейки) в клетках в собственных дворах, категорически запрещается выгон водоплавающей птицы на водоёмы и на улицы населённых</w:t>
      </w:r>
      <w:r w:rsidRPr="00200961">
        <w:rPr>
          <w:sz w:val="28"/>
          <w:szCs w:val="28"/>
        </w:rPr>
        <w:t xml:space="preserve"> </w:t>
      </w:r>
      <w:r w:rsidRPr="00200961">
        <w:rPr>
          <w:sz w:val="28"/>
          <w:szCs w:val="28"/>
          <w:u w:val="single"/>
        </w:rPr>
        <w:t>пунктов.</w:t>
      </w:r>
      <w:r w:rsidRPr="00200961">
        <w:rPr>
          <w:sz w:val="28"/>
          <w:szCs w:val="28"/>
        </w:rPr>
        <w:t xml:space="preserve"> Обеспечить беспрепятственный доступ ветеринарных специалистов к домашней птице во время вакцинации, обеспечив ее отлов и фиксацию. При первых признаках заболевания срочно информировать глав М.О. и ветеринарную службу района (тел. 3</w:t>
      </w:r>
      <w:r w:rsidR="007D75D9">
        <w:rPr>
          <w:sz w:val="28"/>
          <w:szCs w:val="28"/>
        </w:rPr>
        <w:t>6-401</w:t>
      </w:r>
      <w:r w:rsidRPr="00200961">
        <w:rPr>
          <w:sz w:val="28"/>
          <w:szCs w:val="28"/>
        </w:rPr>
        <w:t>, 3</w:t>
      </w:r>
      <w:r w:rsidR="007D75D9">
        <w:rPr>
          <w:sz w:val="28"/>
          <w:szCs w:val="28"/>
        </w:rPr>
        <w:t>6</w:t>
      </w:r>
      <w:r w:rsidRPr="00200961">
        <w:rPr>
          <w:sz w:val="28"/>
          <w:szCs w:val="28"/>
        </w:rPr>
        <w:t>-</w:t>
      </w:r>
      <w:r w:rsidR="007D75D9">
        <w:rPr>
          <w:sz w:val="28"/>
          <w:szCs w:val="28"/>
        </w:rPr>
        <w:t>402</w:t>
      </w:r>
      <w:r w:rsidRPr="00200961">
        <w:rPr>
          <w:sz w:val="28"/>
          <w:szCs w:val="28"/>
        </w:rPr>
        <w:t>).</w:t>
      </w:r>
    </w:p>
    <w:p w:rsidR="00200961" w:rsidRPr="00200961" w:rsidRDefault="00200961" w:rsidP="00200961">
      <w:pPr>
        <w:pStyle w:val="2"/>
        <w:spacing w:line="240" w:lineRule="atLeast"/>
        <w:jc w:val="center"/>
        <w:rPr>
          <w:b/>
          <w:sz w:val="24"/>
          <w:szCs w:val="24"/>
        </w:rPr>
      </w:pPr>
      <w:r w:rsidRPr="00200961">
        <w:rPr>
          <w:b/>
          <w:sz w:val="24"/>
          <w:szCs w:val="24"/>
        </w:rPr>
        <w:t>ПОМНИТЕ!</w:t>
      </w:r>
    </w:p>
    <w:p w:rsidR="005F41D0" w:rsidRPr="00200961" w:rsidRDefault="00200961" w:rsidP="005F41D0">
      <w:pPr>
        <w:pStyle w:val="2"/>
        <w:spacing w:line="240" w:lineRule="atLeast"/>
        <w:rPr>
          <w:sz w:val="28"/>
          <w:szCs w:val="28"/>
        </w:rPr>
      </w:pPr>
      <w:r w:rsidRPr="00200961">
        <w:rPr>
          <w:sz w:val="28"/>
          <w:szCs w:val="28"/>
        </w:rPr>
        <w:t xml:space="preserve">     </w:t>
      </w:r>
      <w:r w:rsidR="005F41D0">
        <w:rPr>
          <w:sz w:val="28"/>
          <w:szCs w:val="28"/>
        </w:rPr>
        <w:t>Только своевременная вакцинация птицы против гриппа птиц обеспечит полную сохранность всего поголовья птицы в населенном пункте.</w:t>
      </w:r>
    </w:p>
    <w:p w:rsidR="00200961" w:rsidRPr="00200961" w:rsidRDefault="00200961" w:rsidP="00200961">
      <w:pPr>
        <w:pStyle w:val="2"/>
        <w:spacing w:line="240" w:lineRule="atLeast"/>
        <w:jc w:val="right"/>
        <w:rPr>
          <w:sz w:val="24"/>
          <w:szCs w:val="24"/>
        </w:rPr>
      </w:pPr>
      <w:r w:rsidRPr="00200961"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200961">
        <w:rPr>
          <w:sz w:val="24"/>
          <w:szCs w:val="24"/>
        </w:rPr>
        <w:t>Госветнадзор</w:t>
      </w:r>
      <w:proofErr w:type="spellEnd"/>
    </w:p>
    <w:p w:rsidR="005F41D0" w:rsidRDefault="005F41D0" w:rsidP="00200961">
      <w:pPr>
        <w:pStyle w:val="a3"/>
        <w:spacing w:line="240" w:lineRule="atLeast"/>
        <w:rPr>
          <w:sz w:val="24"/>
          <w:szCs w:val="24"/>
        </w:rPr>
      </w:pPr>
    </w:p>
    <w:sectPr w:rsidR="005F41D0" w:rsidSect="0020096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961"/>
    <w:rsid w:val="000349C7"/>
    <w:rsid w:val="00200961"/>
    <w:rsid w:val="003656F2"/>
    <w:rsid w:val="005F41D0"/>
    <w:rsid w:val="006C3943"/>
    <w:rsid w:val="007D75D9"/>
    <w:rsid w:val="00883A5D"/>
    <w:rsid w:val="00A9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C7"/>
  </w:style>
  <w:style w:type="paragraph" w:styleId="1">
    <w:name w:val="heading 1"/>
    <w:basedOn w:val="a"/>
    <w:next w:val="a"/>
    <w:link w:val="10"/>
    <w:qFormat/>
    <w:rsid w:val="002009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961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paragraph" w:styleId="a3">
    <w:name w:val="Body Text"/>
    <w:basedOn w:val="a"/>
    <w:link w:val="a4"/>
    <w:semiHidden/>
    <w:rsid w:val="002009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0096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2">
    <w:name w:val="Body Text 2"/>
    <w:basedOn w:val="a"/>
    <w:link w:val="20"/>
    <w:semiHidden/>
    <w:rsid w:val="00200961"/>
    <w:pPr>
      <w:spacing w:after="0" w:line="240" w:lineRule="auto"/>
      <w:jc w:val="both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00961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2021-06-25T01:26:00Z</cp:lastPrinted>
  <dcterms:created xsi:type="dcterms:W3CDTF">2011-03-23T04:49:00Z</dcterms:created>
  <dcterms:modified xsi:type="dcterms:W3CDTF">2021-06-29T02:35:00Z</dcterms:modified>
</cp:coreProperties>
</file>