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E54" w:rsidRPr="007D5E54" w:rsidRDefault="007D5E54" w:rsidP="007D5E54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 КАЛИНОВСКОГО </w:t>
      </w:r>
      <w:r>
        <w:rPr>
          <w:bCs/>
          <w:sz w:val="28"/>
          <w:szCs w:val="28"/>
        </w:rPr>
        <w:t xml:space="preserve"> СЕЛЬСОВЕТА</w:t>
      </w:r>
    </w:p>
    <w:p w:rsidR="007D5E54" w:rsidRDefault="007D5E54" w:rsidP="007D5E54">
      <w:pPr>
        <w:pStyle w:val="a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КАРАСУКСКОГО РАЙОНА НОВОСИБИРСКОЙ  ОБЛАСТИ</w:t>
      </w:r>
    </w:p>
    <w:p w:rsidR="007D5E54" w:rsidRDefault="007D5E54" w:rsidP="007D5E54">
      <w:pPr>
        <w:pStyle w:val="a3"/>
        <w:rPr>
          <w:sz w:val="28"/>
          <w:szCs w:val="28"/>
        </w:rPr>
      </w:pPr>
    </w:p>
    <w:p w:rsidR="007D5E54" w:rsidRDefault="007D5E54" w:rsidP="007D5E54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7D5E54" w:rsidRDefault="007D5E54" w:rsidP="007D5E54">
      <w:pPr>
        <w:pStyle w:val="a3"/>
        <w:rPr>
          <w:sz w:val="28"/>
          <w:szCs w:val="28"/>
        </w:rPr>
      </w:pPr>
      <w:r>
        <w:rPr>
          <w:sz w:val="28"/>
          <w:szCs w:val="28"/>
        </w:rPr>
        <w:t>18.04.2013г                                                                                                      № 32</w:t>
      </w:r>
    </w:p>
    <w:p w:rsidR="007D5E54" w:rsidRDefault="007D5E54" w:rsidP="007D5E54">
      <w:pPr>
        <w:pStyle w:val="a3"/>
        <w:rPr>
          <w:sz w:val="28"/>
          <w:szCs w:val="28"/>
        </w:rPr>
      </w:pPr>
    </w:p>
    <w:p w:rsidR="007D5E54" w:rsidRDefault="007D5E54" w:rsidP="007D5E54">
      <w:pPr>
        <w:pStyle w:val="a3"/>
        <w:jc w:val="center"/>
        <w:rPr>
          <w:b/>
          <w:bCs/>
          <w:color w:val="000000"/>
          <w:sz w:val="28"/>
          <w:szCs w:val="28"/>
        </w:rPr>
      </w:pPr>
      <w:r w:rsidRPr="007D5E54">
        <w:rPr>
          <w:b/>
          <w:bCs/>
          <w:color w:val="000000"/>
          <w:sz w:val="28"/>
          <w:szCs w:val="28"/>
        </w:rPr>
        <w:t>Об определении порядка подготовки</w:t>
      </w:r>
      <w:r w:rsidRPr="007D5E54">
        <w:rPr>
          <w:b/>
          <w:color w:val="000000"/>
          <w:sz w:val="28"/>
          <w:szCs w:val="28"/>
        </w:rPr>
        <w:t xml:space="preserve"> </w:t>
      </w:r>
      <w:r w:rsidRPr="007D5E54">
        <w:rPr>
          <w:b/>
          <w:bCs/>
          <w:color w:val="000000"/>
          <w:sz w:val="28"/>
          <w:szCs w:val="28"/>
        </w:rPr>
        <w:t>и обобщения сведений об организации</w:t>
      </w:r>
      <w:r>
        <w:rPr>
          <w:b/>
          <w:color w:val="000000"/>
          <w:sz w:val="28"/>
          <w:szCs w:val="28"/>
        </w:rPr>
        <w:t xml:space="preserve"> </w:t>
      </w:r>
      <w:r w:rsidRPr="007D5E54">
        <w:rPr>
          <w:b/>
          <w:bCs/>
          <w:color w:val="000000"/>
          <w:sz w:val="28"/>
          <w:szCs w:val="28"/>
        </w:rPr>
        <w:t xml:space="preserve">и проведении муниципального контроля, </w:t>
      </w:r>
    </w:p>
    <w:p w:rsidR="007D5E54" w:rsidRDefault="007D5E54" w:rsidP="007D5E54">
      <w:pPr>
        <w:pStyle w:val="a3"/>
        <w:jc w:val="center"/>
        <w:rPr>
          <w:b/>
          <w:bCs/>
          <w:color w:val="000000"/>
          <w:sz w:val="28"/>
          <w:szCs w:val="28"/>
        </w:rPr>
      </w:pPr>
      <w:r w:rsidRPr="007D5E54">
        <w:rPr>
          <w:b/>
          <w:bCs/>
          <w:color w:val="000000"/>
          <w:sz w:val="28"/>
          <w:szCs w:val="28"/>
        </w:rPr>
        <w:t>необходимых для подготовки доклада</w:t>
      </w:r>
      <w:r w:rsidRPr="007D5E54">
        <w:rPr>
          <w:b/>
          <w:color w:val="000000"/>
          <w:sz w:val="28"/>
          <w:szCs w:val="28"/>
        </w:rPr>
        <w:t xml:space="preserve"> </w:t>
      </w:r>
      <w:r w:rsidRPr="007D5E54">
        <w:rPr>
          <w:b/>
          <w:bCs/>
          <w:color w:val="000000"/>
          <w:sz w:val="28"/>
          <w:szCs w:val="28"/>
        </w:rPr>
        <w:t>об осуществлении муниципального</w:t>
      </w:r>
      <w:r w:rsidRPr="007D5E54">
        <w:rPr>
          <w:b/>
          <w:color w:val="000000"/>
          <w:sz w:val="28"/>
          <w:szCs w:val="28"/>
        </w:rPr>
        <w:t xml:space="preserve"> </w:t>
      </w:r>
      <w:r w:rsidRPr="007D5E54">
        <w:rPr>
          <w:b/>
          <w:bCs/>
          <w:color w:val="000000"/>
          <w:sz w:val="28"/>
          <w:szCs w:val="28"/>
        </w:rPr>
        <w:t>контроля в соответствующих сферах</w:t>
      </w:r>
    </w:p>
    <w:p w:rsidR="007D5E54" w:rsidRPr="007D5E54" w:rsidRDefault="007D5E54" w:rsidP="007D5E54">
      <w:pPr>
        <w:pStyle w:val="a3"/>
        <w:jc w:val="center"/>
        <w:rPr>
          <w:b/>
          <w:color w:val="000000"/>
          <w:sz w:val="28"/>
          <w:szCs w:val="28"/>
        </w:rPr>
      </w:pPr>
      <w:r w:rsidRPr="007D5E54">
        <w:rPr>
          <w:b/>
          <w:color w:val="000000"/>
          <w:sz w:val="28"/>
          <w:szCs w:val="28"/>
        </w:rPr>
        <w:t xml:space="preserve"> </w:t>
      </w:r>
      <w:r w:rsidRPr="007D5E54">
        <w:rPr>
          <w:b/>
          <w:bCs/>
          <w:color w:val="000000"/>
          <w:sz w:val="28"/>
          <w:szCs w:val="28"/>
        </w:rPr>
        <w:t>деятельности и о</w:t>
      </w:r>
      <w:r>
        <w:rPr>
          <w:b/>
          <w:bCs/>
          <w:color w:val="000000"/>
          <w:sz w:val="28"/>
          <w:szCs w:val="28"/>
        </w:rPr>
        <w:t xml:space="preserve">б эффективности такого </w:t>
      </w:r>
      <w:r w:rsidRPr="007D5E54">
        <w:rPr>
          <w:b/>
          <w:bCs/>
          <w:color w:val="000000"/>
          <w:sz w:val="28"/>
          <w:szCs w:val="28"/>
        </w:rPr>
        <w:t>контроля</w:t>
      </w:r>
    </w:p>
    <w:p w:rsidR="007D5E54" w:rsidRDefault="007D5E54" w:rsidP="007D5E54">
      <w:pPr>
        <w:pStyle w:val="a3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 </w:t>
      </w:r>
      <w:r>
        <w:rPr>
          <w:rFonts w:ascii="Verdana" w:hAnsi="Verdana"/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     В соответствии с Федеральным законом от 26.12.2008 N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05.04.2010 № 215 «Об утверждении Правил подготовки докладов об осуществлении государственного контроля (надзора) и муниципального контроля в соответствующих сферах деятельности и об эффективности такого контроля (надзора)»,</w:t>
      </w:r>
      <w:r>
        <w:rPr>
          <w:color w:val="000000"/>
          <w:sz w:val="28"/>
          <w:szCs w:val="28"/>
        </w:rPr>
        <w:br/>
      </w:r>
    </w:p>
    <w:p w:rsidR="007D5E54" w:rsidRDefault="007D5E54" w:rsidP="007D5E5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ПОСТАНОВЛЯЮ:</w:t>
      </w:r>
    </w:p>
    <w:p w:rsidR="007D5E54" w:rsidRDefault="007D5E54" w:rsidP="007D5E5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  <w:t>      1. Утвердить прилагаемый Порядок подготовки и обобщения сведений об организации и проведении муниципального контроля, необходимых для подготовки доклада об осуществлении муниципального контроля в соответствующих сферах деятельности и об эффективности такого контроля (приложение № 1)                                            </w:t>
      </w:r>
      <w:r>
        <w:rPr>
          <w:color w:val="000000"/>
          <w:sz w:val="28"/>
          <w:szCs w:val="28"/>
        </w:rPr>
        <w:br/>
        <w:t>     2. Определить ответственным за обобщение  сведений об организации и проведении муниципального контроля и подготовку доклада об осуществлении муниципального контроля в соответствующих сферах  деятельности и об эффективности такого контроля специалиста администрации Калиновского сельсовета Н.И.Штода. </w:t>
      </w:r>
    </w:p>
    <w:p w:rsidR="007D5E54" w:rsidRDefault="001176D3" w:rsidP="007D5E5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3.</w:t>
      </w:r>
      <w:r w:rsidR="007D5E54">
        <w:rPr>
          <w:color w:val="000000"/>
          <w:sz w:val="28"/>
          <w:szCs w:val="28"/>
        </w:rPr>
        <w:t>Настоящее постановление опубликова</w:t>
      </w:r>
      <w:r>
        <w:rPr>
          <w:color w:val="000000"/>
          <w:sz w:val="28"/>
          <w:szCs w:val="28"/>
        </w:rPr>
        <w:t>ть в «Вестнике Калиновского сел</w:t>
      </w:r>
      <w:r w:rsidR="007D5E54">
        <w:rPr>
          <w:color w:val="000000"/>
          <w:sz w:val="28"/>
          <w:szCs w:val="28"/>
        </w:rPr>
        <w:t xml:space="preserve">ьсовета» и </w:t>
      </w:r>
      <w:r w:rsidR="00833350">
        <w:rPr>
          <w:color w:val="000000"/>
          <w:sz w:val="28"/>
          <w:szCs w:val="28"/>
        </w:rPr>
        <w:t xml:space="preserve">разместить на </w:t>
      </w:r>
      <w:r w:rsidR="007D5E54">
        <w:rPr>
          <w:color w:val="000000"/>
          <w:sz w:val="28"/>
          <w:szCs w:val="28"/>
        </w:rPr>
        <w:t xml:space="preserve">официальном сайте администрации Калиновского сельсовета </w:t>
      </w:r>
    </w:p>
    <w:p w:rsidR="007D5E54" w:rsidRDefault="001176D3" w:rsidP="007D5E5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4</w:t>
      </w:r>
      <w:r w:rsidR="007D5E54">
        <w:rPr>
          <w:color w:val="000000"/>
          <w:sz w:val="28"/>
          <w:szCs w:val="28"/>
        </w:rPr>
        <w:t>.Контроль исполнения настоящего постановления оставляю за собой.</w:t>
      </w:r>
    </w:p>
    <w:p w:rsidR="007D5E54" w:rsidRDefault="007D5E54" w:rsidP="007D5E5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:rsidR="007D5E54" w:rsidRDefault="007D5E54" w:rsidP="007D5E54">
      <w:pPr>
        <w:pStyle w:val="a3"/>
        <w:rPr>
          <w:color w:val="000000"/>
          <w:sz w:val="28"/>
          <w:szCs w:val="28"/>
        </w:rPr>
      </w:pPr>
    </w:p>
    <w:p w:rsidR="007D5E54" w:rsidRDefault="007D5E54" w:rsidP="007D5E5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Калиновского сельсовета</w:t>
      </w:r>
    </w:p>
    <w:p w:rsidR="007D5E54" w:rsidRDefault="007D5E54" w:rsidP="007D5E5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Карасукского района</w:t>
      </w:r>
    </w:p>
    <w:p w:rsidR="007D5E54" w:rsidRDefault="007D5E54" w:rsidP="007D5E5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Новосибирской области                                                                   Н.Н.Леонова.</w:t>
      </w:r>
    </w:p>
    <w:p w:rsidR="007D5E54" w:rsidRDefault="007D5E54" w:rsidP="007D5E5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7D5E54" w:rsidRDefault="007D5E54" w:rsidP="007D5E5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7D5E54" w:rsidRDefault="007D5E54" w:rsidP="007D5E54">
      <w:pPr>
        <w:pStyle w:val="a3"/>
        <w:rPr>
          <w:color w:val="000000"/>
          <w:sz w:val="28"/>
          <w:szCs w:val="28"/>
        </w:rPr>
      </w:pPr>
    </w:p>
    <w:p w:rsidR="007D5E54" w:rsidRPr="007D5E54" w:rsidRDefault="007D5E54" w:rsidP="007D5E54">
      <w:pPr>
        <w:pStyle w:val="a3"/>
        <w:jc w:val="right"/>
        <w:rPr>
          <w:color w:val="000000"/>
          <w:sz w:val="20"/>
          <w:szCs w:val="20"/>
        </w:rPr>
      </w:pPr>
      <w:r w:rsidRPr="007D5E54">
        <w:rPr>
          <w:color w:val="000000"/>
          <w:sz w:val="20"/>
          <w:szCs w:val="20"/>
        </w:rPr>
        <w:t>Приложение № 1</w:t>
      </w:r>
    </w:p>
    <w:p w:rsidR="007D5E54" w:rsidRPr="007D5E54" w:rsidRDefault="007D5E54" w:rsidP="007D5E54">
      <w:pPr>
        <w:pStyle w:val="a3"/>
        <w:jc w:val="right"/>
        <w:rPr>
          <w:color w:val="000000"/>
          <w:sz w:val="20"/>
          <w:szCs w:val="20"/>
        </w:rPr>
      </w:pPr>
      <w:r w:rsidRPr="007D5E54">
        <w:rPr>
          <w:color w:val="000000"/>
          <w:sz w:val="20"/>
          <w:szCs w:val="20"/>
        </w:rPr>
        <w:t>к постановлению администрации</w:t>
      </w:r>
    </w:p>
    <w:p w:rsidR="007D5E54" w:rsidRPr="007D5E54" w:rsidRDefault="007D5E54" w:rsidP="007D5E54">
      <w:pPr>
        <w:pStyle w:val="a3"/>
        <w:jc w:val="right"/>
        <w:rPr>
          <w:color w:val="000000"/>
          <w:sz w:val="20"/>
          <w:szCs w:val="20"/>
        </w:rPr>
      </w:pPr>
      <w:r w:rsidRPr="007D5E54">
        <w:rPr>
          <w:color w:val="000000"/>
          <w:sz w:val="20"/>
          <w:szCs w:val="20"/>
        </w:rPr>
        <w:t xml:space="preserve">Калиновского сельсовета </w:t>
      </w:r>
    </w:p>
    <w:p w:rsidR="007D5E54" w:rsidRPr="007D5E54" w:rsidRDefault="007D5E54" w:rsidP="007D5E54">
      <w:pPr>
        <w:pStyle w:val="a3"/>
        <w:jc w:val="right"/>
        <w:rPr>
          <w:color w:val="000000"/>
          <w:sz w:val="20"/>
          <w:szCs w:val="20"/>
        </w:rPr>
      </w:pPr>
      <w:r w:rsidRPr="007D5E54">
        <w:rPr>
          <w:color w:val="000000"/>
          <w:sz w:val="20"/>
          <w:szCs w:val="20"/>
        </w:rPr>
        <w:t>от  18.04. 2013 № 32</w:t>
      </w:r>
    </w:p>
    <w:p w:rsidR="007D5E54" w:rsidRDefault="007D5E54" w:rsidP="007D5E5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7D5E54" w:rsidRDefault="007D5E54" w:rsidP="007D5E54">
      <w:pPr>
        <w:pStyle w:val="a3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ПОРЯДОК</w:t>
      </w:r>
      <w:r>
        <w:rPr>
          <w:b/>
          <w:bCs/>
          <w:color w:val="000000"/>
          <w:sz w:val="28"/>
          <w:szCs w:val="28"/>
        </w:rPr>
        <w:br/>
        <w:t>подготовки и обобщения сведений об организации и проведении муниципального контроля, необходимых для подготовки доклада об осуществлении муниципального контроля в соответствующих сферах деятельности и об эффективности такого контроля</w:t>
      </w:r>
    </w:p>
    <w:p w:rsidR="007D5E54" w:rsidRPr="007D5E54" w:rsidRDefault="007D5E54" w:rsidP="007D5E5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1. Настоящий Порядок разработан 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05.04.2010 № 215 «Об утверждении Правил подготовки докладов об осуществлении государственного контроля (надзора) и муниципального контроля в соответствующих сферах деятельности и об эффективности такого контроля (надзора)».</w:t>
      </w:r>
      <w:r>
        <w:rPr>
          <w:color w:val="000000"/>
          <w:sz w:val="28"/>
          <w:szCs w:val="28"/>
        </w:rPr>
        <w:br/>
        <w:t>     2. Ответственное лицо в срок до 15 февраля года, следующего за отчетным годом, обобщает представленные специалистами администрации Калиновского  сельсовета, осуществляющими проведение муниципального контроля, сведения об организации и проведении муниципального контроля, необходимые для подготовки доклада об осуществлении муниципального контроля в соответствующих сферах деятельности и об эффективности такого контроля и в срок до 01 марта года, следующего за отчетным годом,  подготавливает и представляет главе администрации сельсовета  доклад об осуществлении государственного контроля (надзора),  муниципального контроля в соответствующих сферах  деятельности и об эффективности такого контроля в соответствии с  требованиями, определенными в Правилах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(надзора), утвержденных постановлением Правительства Российской Федерации от 05.04.2010 №</w:t>
      </w:r>
      <w:r w:rsidR="001176D3">
        <w:rPr>
          <w:color w:val="000000"/>
          <w:sz w:val="28"/>
          <w:szCs w:val="28"/>
        </w:rPr>
        <w:t xml:space="preserve"> 215.</w:t>
      </w:r>
      <w:r w:rsidR="001176D3">
        <w:rPr>
          <w:color w:val="000000"/>
          <w:sz w:val="28"/>
          <w:szCs w:val="28"/>
        </w:rPr>
        <w:br/>
        <w:t xml:space="preserve">     3. Глава администрации </w:t>
      </w:r>
      <w:r>
        <w:rPr>
          <w:color w:val="000000"/>
          <w:sz w:val="28"/>
          <w:szCs w:val="28"/>
        </w:rPr>
        <w:t xml:space="preserve"> сельсовета   в течение 5 календарных дней рассматривает представленный доклад об осуществлении муниципального контроля в соответствующих сферах деятельности и об эффективности такого контроля и подписывает его.</w:t>
      </w:r>
      <w:r>
        <w:rPr>
          <w:color w:val="000000"/>
          <w:sz w:val="28"/>
          <w:szCs w:val="28"/>
        </w:rPr>
        <w:br/>
        <w:t>     4. Доклад об осуществлении муниципального контроля в соответствующих сферах деятельности и об эффективности такого контроля направляется специалистом  администрации сельсовета, на бумажном  носителе    с приложением отчета об осуществлении муниципального контроля по утвержденной форме федерального статистического наблюдения  в Министерство экономического развития Новосибирской области.</w:t>
      </w:r>
    </w:p>
    <w:p w:rsidR="00F51F38" w:rsidRDefault="00F51F38"/>
    <w:sectPr w:rsidR="00F51F38" w:rsidSect="00C75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D5E54"/>
    <w:rsid w:val="001176D3"/>
    <w:rsid w:val="003A5920"/>
    <w:rsid w:val="007D5E54"/>
    <w:rsid w:val="00833350"/>
    <w:rsid w:val="00C756AF"/>
    <w:rsid w:val="00F51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5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4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675</Words>
  <Characters>3850</Characters>
  <Application>Microsoft Office Word</Application>
  <DocSecurity>0</DocSecurity>
  <Lines>32</Lines>
  <Paragraphs>9</Paragraphs>
  <ScaleCrop>false</ScaleCrop>
  <Company/>
  <LinksUpToDate>false</LinksUpToDate>
  <CharactersWithSpaces>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dcterms:created xsi:type="dcterms:W3CDTF">2013-04-22T07:43:00Z</dcterms:created>
  <dcterms:modified xsi:type="dcterms:W3CDTF">2013-04-23T05:33:00Z</dcterms:modified>
</cp:coreProperties>
</file>