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30FD9">
        <w:rPr>
          <w:rFonts w:ascii="Times New Roman" w:hAnsi="Times New Roman" w:cs="Times New Roman"/>
          <w:sz w:val="28"/>
          <w:szCs w:val="28"/>
        </w:rPr>
        <w:t>АДМИНИСТРАЦИЯ   КАЛИНОВСКОГО СЕЛЬСОВЕТА</w:t>
      </w:r>
    </w:p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30FD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E30F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30FD9" w:rsidRPr="00E30FD9" w:rsidRDefault="00E30FD9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E30FD9" w:rsidRPr="00E30FD9" w:rsidRDefault="00254FA1" w:rsidP="00E30FD9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</w:t>
      </w:r>
      <w:r w:rsidR="00E30FD9" w:rsidRPr="00E30FD9">
        <w:rPr>
          <w:rFonts w:ascii="Times New Roman" w:hAnsi="Times New Roman" w:cs="Times New Roman"/>
          <w:sz w:val="28"/>
          <w:szCs w:val="28"/>
        </w:rPr>
        <w:t xml:space="preserve">.04.2013г.                                                                 </w:t>
      </w:r>
      <w:r w:rsidR="00481A36">
        <w:rPr>
          <w:rFonts w:ascii="Times New Roman" w:hAnsi="Times New Roman" w:cs="Times New Roman"/>
          <w:sz w:val="28"/>
          <w:szCs w:val="28"/>
        </w:rPr>
        <w:t xml:space="preserve">                            № 26</w:t>
      </w:r>
    </w:p>
    <w:p w:rsidR="009A5E4F" w:rsidRDefault="009A5E4F" w:rsidP="00E30FD9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BEA" w:rsidRPr="00254FA1" w:rsidRDefault="009A2510" w:rsidP="00926BE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определении на территории населенных пунктов Калиновского</w:t>
      </w:r>
      <w:r w:rsidR="00E30FD9" w:rsidRPr="00254F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6BEA" w:rsidRPr="00254F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 w:rsidR="00926BEA" w:rsidRPr="00254FA1">
        <w:rPr>
          <w:rFonts w:ascii="Times New Roman" w:hAnsi="Times New Roman" w:cs="Times New Roman"/>
          <w:b/>
          <w:sz w:val="28"/>
          <w:szCs w:val="28"/>
        </w:rPr>
        <w:t>границ прилегающих к некоторым организациям и объектам территорий, на которых не допускается розничная продажа  алкогольной продукции</w:t>
      </w:r>
    </w:p>
    <w:p w:rsidR="00926BEA" w:rsidRDefault="00926BEA" w:rsidP="00926BEA">
      <w:pPr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6BEA" w:rsidRDefault="00926BEA" w:rsidP="00926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 исполнение статьи 16 Федерального закона от 22.11.1995 № 171-ФЗ "О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продукции", постановления правительства РФ от 27.12.2012 № 1425 "Об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продукции",</w:t>
      </w:r>
    </w:p>
    <w:p w:rsidR="00926BEA" w:rsidRDefault="00926BEA" w:rsidP="00926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26BEA" w:rsidRDefault="00926BEA" w:rsidP="00926BEA">
      <w:pPr>
        <w:pStyle w:val="a5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детских, образовате</w:t>
      </w:r>
      <w:r w:rsidR="00307F02">
        <w:rPr>
          <w:rFonts w:ascii="Times New Roman" w:hAnsi="Times New Roman" w:cs="Times New Roman"/>
          <w:sz w:val="28"/>
          <w:szCs w:val="28"/>
        </w:rPr>
        <w:t xml:space="preserve">льных, медицинских </w:t>
      </w:r>
      <w:proofErr w:type="gramStart"/>
      <w:r w:rsidR="00307F02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307F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прилегающих территориях которых не допускается розничная продажа алкогольной продукции.</w:t>
      </w:r>
    </w:p>
    <w:p w:rsidR="00926BEA" w:rsidRDefault="00926BEA" w:rsidP="00926BEA">
      <w:pPr>
        <w:pStyle w:val="a5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Определить, что территория, прилегающая к некоторым организациям и объектам, на которых не допускается розничная продажа алкогольной продукции, включает обособленную территорию, границы которой обозначены  ограждением (объектами искусственного происхождения)  и дополнительную территорию, примыкающую к границам обособленной территории, либо непосредственно к зданию (строению, сооружению).</w:t>
      </w:r>
    </w:p>
    <w:p w:rsidR="00926BEA" w:rsidRDefault="00926BEA" w:rsidP="00926BEA">
      <w:pPr>
        <w:pStyle w:val="a5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способ расчета расстояния от организаций и (или)  объектов, на  прилегающих территориях которых не допускается розничная продажа алкогольной продукции, до границ прилегающих территорий - по кратчайшему маршруту движения пешехода с учетом сложившейся системы дорог, тротуаров, пешеходных переходов:</w:t>
      </w:r>
    </w:p>
    <w:p w:rsidR="00926BEA" w:rsidRDefault="00926BEA" w:rsidP="00926BEA">
      <w:pPr>
        <w:pStyle w:val="a5"/>
        <w:numPr>
          <w:ilvl w:val="1"/>
          <w:numId w:val="1"/>
        </w:numPr>
        <w:tabs>
          <w:tab w:val="left" w:pos="993"/>
          <w:tab w:val="left" w:pos="1134"/>
          <w:tab w:val="left" w:pos="1418"/>
        </w:tabs>
        <w:suppressAutoHyphens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 наличии обособленной территории - от входа для посетителей на  обособленную территорию до входа для посетителей в стационарный торговый объект или объект общественного питания.</w:t>
      </w:r>
    </w:p>
    <w:p w:rsidR="00926BEA" w:rsidRDefault="00926BEA" w:rsidP="00926BEA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uppressAutoHyphens/>
        <w:spacing w:after="0" w:line="24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отсутствии обособленной территории  - от входа для посетителей в здание (строение, сооружение), в котором расположены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организации и (или) объекты, до входа для посетителей в стационарный торговый объект или объект общественного питания.</w:t>
      </w:r>
    </w:p>
    <w:p w:rsidR="00926BEA" w:rsidRDefault="00926BEA" w:rsidP="00926BEA">
      <w:pPr>
        <w:pStyle w:val="a5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минимальное значение расстояний от детских, образовательных, медицинских орг</w:t>
      </w:r>
      <w:r w:rsidR="00261575">
        <w:rPr>
          <w:rFonts w:ascii="Times New Roman" w:hAnsi="Times New Roman" w:cs="Times New Roman"/>
          <w:sz w:val="28"/>
          <w:szCs w:val="28"/>
        </w:rPr>
        <w:t>анизаций</w:t>
      </w:r>
      <w:r>
        <w:rPr>
          <w:rFonts w:ascii="Times New Roman" w:hAnsi="Times New Roman" w:cs="Times New Roman"/>
          <w:sz w:val="28"/>
          <w:szCs w:val="28"/>
        </w:rPr>
        <w:t xml:space="preserve"> до границ прилегающих территорий, на которых не допускается розничная продажа ал</w:t>
      </w:r>
      <w:r w:rsidR="00364E06">
        <w:rPr>
          <w:rFonts w:ascii="Times New Roman" w:hAnsi="Times New Roman" w:cs="Times New Roman"/>
          <w:sz w:val="28"/>
          <w:szCs w:val="28"/>
        </w:rPr>
        <w:t>когольной продукции,  не менее 2</w:t>
      </w:r>
      <w:r>
        <w:rPr>
          <w:rFonts w:ascii="Times New Roman" w:hAnsi="Times New Roman" w:cs="Times New Roman"/>
          <w:sz w:val="28"/>
          <w:szCs w:val="28"/>
        </w:rPr>
        <w:t>0 метров.</w:t>
      </w:r>
    </w:p>
    <w:p w:rsidR="00261575" w:rsidRDefault="00261575" w:rsidP="00926BEA">
      <w:pPr>
        <w:pStyle w:val="a5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575">
        <w:rPr>
          <w:rFonts w:ascii="Times New Roman" w:hAnsi="Times New Roman" w:cs="Times New Roman"/>
          <w:sz w:val="28"/>
          <w:szCs w:val="28"/>
        </w:rPr>
        <w:t xml:space="preserve">Специалисту администрации </w:t>
      </w:r>
      <w:proofErr w:type="spellStart"/>
      <w:r w:rsidRPr="00261575">
        <w:rPr>
          <w:rFonts w:ascii="Times New Roman" w:hAnsi="Times New Roman" w:cs="Times New Roman"/>
          <w:sz w:val="28"/>
          <w:szCs w:val="28"/>
        </w:rPr>
        <w:t>Шеденко</w:t>
      </w:r>
      <w:proofErr w:type="spellEnd"/>
      <w:r w:rsidRPr="00261575">
        <w:rPr>
          <w:rFonts w:ascii="Times New Roman" w:hAnsi="Times New Roman" w:cs="Times New Roman"/>
          <w:sz w:val="28"/>
          <w:szCs w:val="28"/>
        </w:rPr>
        <w:t xml:space="preserve"> И.В.</w:t>
      </w:r>
      <w:r w:rsidR="00926BEA" w:rsidRPr="00261575">
        <w:rPr>
          <w:rFonts w:ascii="Times New Roman" w:hAnsi="Times New Roman" w:cs="Times New Roman"/>
          <w:sz w:val="28"/>
          <w:szCs w:val="28"/>
        </w:rPr>
        <w:t xml:space="preserve"> совместно с Муниципальным проектно - производственным  архитектурно- планировочным бюро (А.С. Морозова) разработать схемы границ прилегающих территорий для каждой организации и (или) объекта, на которых не допускается розничная продажа алкого</w:t>
      </w:r>
      <w:r>
        <w:rPr>
          <w:rFonts w:ascii="Times New Roman" w:hAnsi="Times New Roman" w:cs="Times New Roman"/>
          <w:sz w:val="28"/>
          <w:szCs w:val="28"/>
        </w:rPr>
        <w:t xml:space="preserve">льной продукции (далее схемы) на территории </w:t>
      </w:r>
      <w:r w:rsidR="009A2510">
        <w:rPr>
          <w:rFonts w:ascii="Times New Roman" w:hAnsi="Times New Roman" w:cs="Times New Roman"/>
          <w:sz w:val="28"/>
          <w:szCs w:val="28"/>
        </w:rPr>
        <w:t xml:space="preserve">населенных пунктов </w:t>
      </w:r>
      <w:r>
        <w:rPr>
          <w:rFonts w:ascii="Times New Roman" w:hAnsi="Times New Roman" w:cs="Times New Roman"/>
          <w:sz w:val="28"/>
          <w:szCs w:val="28"/>
        </w:rPr>
        <w:t>Калиновского сельсовета.</w:t>
      </w:r>
    </w:p>
    <w:p w:rsidR="00926BEA" w:rsidRDefault="009A2510" w:rsidP="00926B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26BEA">
        <w:rPr>
          <w:rFonts w:ascii="Times New Roman" w:eastAsia="Times New Roman" w:hAnsi="Times New Roman" w:cs="Times New Roman"/>
          <w:sz w:val="28"/>
          <w:szCs w:val="28"/>
        </w:rPr>
        <w:t xml:space="preserve">публиковать настоящее постановление и </w:t>
      </w:r>
      <w:r w:rsidR="00926BEA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926BEA">
        <w:rPr>
          <w:rFonts w:ascii="Times New Roman" w:eastAsia="Times New Roman" w:hAnsi="Times New Roman" w:cs="Times New Roman"/>
          <w:sz w:val="28"/>
          <w:szCs w:val="28"/>
        </w:rPr>
        <w:t>в «</w:t>
      </w:r>
      <w:r>
        <w:rPr>
          <w:rFonts w:ascii="Times New Roman" w:eastAsia="Times New Roman" w:hAnsi="Times New Roman" w:cs="Times New Roman"/>
          <w:sz w:val="28"/>
          <w:szCs w:val="28"/>
        </w:rPr>
        <w:t>Вестнике Калиновского сельсовета</w:t>
      </w:r>
      <w:r w:rsidR="00926BEA">
        <w:rPr>
          <w:rFonts w:ascii="Times New Roman" w:eastAsia="Times New Roman" w:hAnsi="Times New Roman" w:cs="Times New Roman"/>
          <w:sz w:val="28"/>
          <w:szCs w:val="28"/>
        </w:rPr>
        <w:t xml:space="preserve">», а также разместить на  официальном сайте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Калиновского сельсовета </w:t>
      </w:r>
      <w:r w:rsidR="00926BEA">
        <w:rPr>
          <w:rFonts w:ascii="Times New Roman" w:eastAsia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926BEA" w:rsidRPr="009A2510" w:rsidRDefault="009A2510" w:rsidP="00926BEA">
      <w:pPr>
        <w:pStyle w:val="a5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510">
        <w:rPr>
          <w:rFonts w:ascii="Times New Roman" w:hAnsi="Times New Roman" w:cs="Times New Roman"/>
          <w:sz w:val="28"/>
          <w:szCs w:val="28"/>
        </w:rPr>
        <w:t>Контроль  исполнения</w:t>
      </w:r>
      <w:r w:rsidR="00926BEA" w:rsidRPr="009A2510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A2510" w:rsidRDefault="009A2510" w:rsidP="00926B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510" w:rsidRDefault="009A2510" w:rsidP="00926B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510" w:rsidRDefault="009A2510" w:rsidP="00926B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26BEA" w:rsidRDefault="009A2510" w:rsidP="00926B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Калиновского сельсовета</w:t>
      </w:r>
    </w:p>
    <w:p w:rsidR="009A2510" w:rsidRDefault="00926BEA" w:rsidP="00926B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926BEA" w:rsidRDefault="00926BEA" w:rsidP="00926BE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</w:t>
      </w:r>
      <w:r w:rsidR="009A2510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A2510">
        <w:rPr>
          <w:rFonts w:ascii="Times New Roman" w:hAnsi="Times New Roman" w:cs="Times New Roman"/>
          <w:sz w:val="28"/>
          <w:szCs w:val="28"/>
        </w:rPr>
        <w:t xml:space="preserve">                                          Н.Н.Леонова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BEA" w:rsidRDefault="00926BEA" w:rsidP="00926BE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26BEA">
          <w:pgSz w:w="11906" w:h="16838"/>
          <w:pgMar w:top="709" w:right="850" w:bottom="993" w:left="1701" w:header="708" w:footer="708" w:gutter="0"/>
          <w:cols w:space="720"/>
        </w:sectPr>
      </w:pPr>
    </w:p>
    <w:p w:rsidR="00926BEA" w:rsidRDefault="00926BEA" w:rsidP="009A251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</w:p>
    <w:p w:rsidR="00926BEA" w:rsidRDefault="00926BEA" w:rsidP="00926BE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926BEA" w:rsidRDefault="00926BEA" w:rsidP="00926BE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9A2510" w:rsidRDefault="009A2510" w:rsidP="00926BE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Калиновского сельсовета</w:t>
      </w:r>
    </w:p>
    <w:p w:rsidR="00926BEA" w:rsidRDefault="00926BEA" w:rsidP="00926BE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926BEA" w:rsidRDefault="00926BEA" w:rsidP="00926BE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26BEA" w:rsidRDefault="00E5381B" w:rsidP="00926BE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09</w:t>
      </w:r>
      <w:r w:rsidR="009A2510">
        <w:rPr>
          <w:rFonts w:ascii="Times New Roman" w:hAnsi="Times New Roman" w:cs="Times New Roman"/>
          <w:sz w:val="28"/>
          <w:szCs w:val="28"/>
          <w:u w:val="single"/>
        </w:rPr>
        <w:t>.04.2013 №  26</w:t>
      </w:r>
    </w:p>
    <w:p w:rsidR="00926BEA" w:rsidRDefault="00926BEA" w:rsidP="00926B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6BEA" w:rsidRDefault="00926BEA" w:rsidP="00926B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926BEA" w:rsidRDefault="00926BEA" w:rsidP="00926B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детских, образовательных, медицинских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организаций</w:t>
      </w:r>
      <w:proofErr w:type="gramEnd"/>
      <w:r w:rsidR="009A251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прилегающих территориях которых не допускается розничная продажа алкогольной продукции</w:t>
      </w:r>
    </w:p>
    <w:p w:rsidR="00926BEA" w:rsidRDefault="00926BEA" w:rsidP="00926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6BEA" w:rsidRDefault="00926BEA" w:rsidP="00926B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"/>
        <w:gridCol w:w="5294"/>
        <w:gridCol w:w="3180"/>
      </w:tblGrid>
      <w:tr w:rsidR="00926BEA" w:rsidTr="00A40EB3">
        <w:trPr>
          <w:trHeight w:val="28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EA" w:rsidRDefault="00926BEA">
            <w:pPr>
              <w:spacing w:after="0"/>
              <w:ind w:left="14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EA" w:rsidRDefault="00926B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EA" w:rsidRDefault="00926BEA">
            <w:pPr>
              <w:pStyle w:val="a5"/>
              <w:spacing w:after="0" w:line="240" w:lineRule="auto"/>
              <w:ind w:left="-58" w:firstLine="5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</w:t>
            </w:r>
          </w:p>
        </w:tc>
      </w:tr>
      <w:tr w:rsidR="00926BEA" w:rsidTr="00A40EB3">
        <w:trPr>
          <w:trHeight w:val="283"/>
        </w:trPr>
        <w:tc>
          <w:tcPr>
            <w:tcW w:w="9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EA" w:rsidRDefault="00926BEA">
            <w:pPr>
              <w:pStyle w:val="a5"/>
              <w:spacing w:after="0" w:line="240" w:lineRule="auto"/>
              <w:ind w:left="-58" w:firstLine="5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Детские организации</w:t>
            </w:r>
          </w:p>
        </w:tc>
      </w:tr>
      <w:tr w:rsidR="00926BEA" w:rsidTr="00A40EB3">
        <w:trPr>
          <w:trHeight w:val="103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BEA" w:rsidRDefault="00926BEA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BEA" w:rsidRDefault="00926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</w:t>
            </w:r>
            <w:r w:rsidR="009A2510">
              <w:rPr>
                <w:rFonts w:ascii="Times New Roman" w:hAnsi="Times New Roman" w:cs="Times New Roman"/>
                <w:sz w:val="24"/>
                <w:szCs w:val="24"/>
              </w:rPr>
              <w:t xml:space="preserve">ий сад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«Родничок»</w:t>
            </w:r>
          </w:p>
          <w:p w:rsidR="009A2510" w:rsidRDefault="00926BEA" w:rsidP="009A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Карасукского района Новосибирской области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26" w:rsidRDefault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алиновка,</w:t>
            </w:r>
          </w:p>
          <w:p w:rsidR="00926BEA" w:rsidRDefault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кольная,45</w:t>
            </w:r>
          </w:p>
        </w:tc>
      </w:tr>
      <w:tr w:rsidR="009A2510" w:rsidTr="00A40EB3">
        <w:trPr>
          <w:trHeight w:val="267"/>
        </w:trPr>
        <w:tc>
          <w:tcPr>
            <w:tcW w:w="9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10" w:rsidRDefault="009A2510" w:rsidP="009A2510">
            <w:pPr>
              <w:pStyle w:val="a5"/>
              <w:spacing w:after="0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организации</w:t>
            </w:r>
          </w:p>
        </w:tc>
      </w:tr>
      <w:tr w:rsidR="009A2510" w:rsidTr="00A40EB3">
        <w:trPr>
          <w:trHeight w:val="111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10" w:rsidRDefault="009A2510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26" w:rsidRDefault="009A2510" w:rsidP="009A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C92126">
              <w:rPr>
                <w:rFonts w:ascii="Times New Roman" w:hAnsi="Times New Roman" w:cs="Times New Roman"/>
                <w:sz w:val="24"/>
                <w:szCs w:val="24"/>
              </w:rPr>
              <w:t xml:space="preserve">Калиновская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</w:t>
            </w:r>
            <w:r w:rsidR="00C92126">
              <w:rPr>
                <w:rFonts w:ascii="Times New Roman" w:hAnsi="Times New Roman" w:cs="Times New Roman"/>
                <w:sz w:val="24"/>
                <w:szCs w:val="24"/>
              </w:rPr>
              <w:t xml:space="preserve">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510" w:rsidRDefault="00C92126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алиновка, ул.Школьная,11</w:t>
            </w:r>
          </w:p>
        </w:tc>
      </w:tr>
      <w:tr w:rsidR="00C92126" w:rsidTr="00A40EB3">
        <w:trPr>
          <w:trHeight w:val="25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126" w:rsidRDefault="00C92126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BB5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</w:p>
          <w:p w:rsidR="00515BB5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Калиновская СОШ</w:t>
            </w:r>
          </w:p>
          <w:p w:rsidR="00C92126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</w:t>
            </w:r>
            <w:r w:rsidR="002F2068">
              <w:rPr>
                <w:rFonts w:ascii="Times New Roman" w:hAnsi="Times New Roman" w:cs="Times New Roman"/>
                <w:sz w:val="24"/>
                <w:szCs w:val="24"/>
              </w:rPr>
              <w:t>образовательная школа .</w:t>
            </w:r>
            <w:proofErr w:type="spellStart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естеровка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68" w:rsidRDefault="002F2068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естеровка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126" w:rsidRDefault="002F2068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r w:rsidR="00515B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</w:p>
        </w:tc>
      </w:tr>
      <w:tr w:rsidR="00C92126" w:rsidTr="00A40EB3">
        <w:trPr>
          <w:trHeight w:val="46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126" w:rsidRDefault="00C92126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BB5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</w:p>
          <w:p w:rsidR="00515BB5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Калиновская СОШ</w:t>
            </w:r>
          </w:p>
          <w:p w:rsidR="002F2068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образовательная школа </w:t>
            </w:r>
            <w:proofErr w:type="spellStart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рамотино</w:t>
            </w:r>
            <w:proofErr w:type="spellEnd"/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26" w:rsidRDefault="00515BB5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рамотино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ул.Центральная,</w:t>
            </w:r>
            <w:r w:rsidR="00D5442F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</w:tr>
      <w:tr w:rsidR="002F2068" w:rsidTr="00A40EB3">
        <w:trPr>
          <w:trHeight w:val="57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68" w:rsidRDefault="002F2068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BB5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</w:p>
          <w:p w:rsidR="002F2068" w:rsidRDefault="00515BB5" w:rsidP="00515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Калиновская СОШ начальная </w:t>
            </w:r>
            <w:r w:rsidR="002F2068">
              <w:rPr>
                <w:rFonts w:ascii="Times New Roman" w:hAnsi="Times New Roman" w:cs="Times New Roman"/>
                <w:sz w:val="24"/>
                <w:szCs w:val="24"/>
              </w:rPr>
              <w:t>образовательная школа .п</w:t>
            </w:r>
            <w:proofErr w:type="gramStart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2F2068">
              <w:rPr>
                <w:rFonts w:ascii="Times New Roman" w:hAnsi="Times New Roman" w:cs="Times New Roman"/>
                <w:sz w:val="24"/>
                <w:szCs w:val="24"/>
              </w:rPr>
              <w:t>вободный Труд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68" w:rsidRDefault="00515BB5" w:rsidP="00515BB5">
            <w:pPr>
              <w:pStyle w:val="a5"/>
              <w:spacing w:after="0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вободный Труд, ул.Центральная</w:t>
            </w:r>
            <w:r w:rsidR="00D5442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515BB5" w:rsidTr="00A40EB3">
        <w:trPr>
          <w:trHeight w:val="335"/>
        </w:trPr>
        <w:tc>
          <w:tcPr>
            <w:tcW w:w="9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5BB5" w:rsidRDefault="00515BB5" w:rsidP="00515BB5">
            <w:pPr>
              <w:pStyle w:val="a5"/>
              <w:spacing w:after="0"/>
              <w:ind w:left="-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Медицинские организации</w:t>
            </w:r>
          </w:p>
        </w:tc>
      </w:tr>
      <w:tr w:rsidR="002F2068" w:rsidTr="00A40EB3">
        <w:trPr>
          <w:trHeight w:val="28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68" w:rsidRDefault="002F2068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68" w:rsidRDefault="00515BB5" w:rsidP="009A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Калиновский ФАП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68" w:rsidRDefault="00515BB5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алиновка, ул.Школьная</w:t>
            </w:r>
            <w:r w:rsidR="00D5442F">
              <w:rPr>
                <w:rFonts w:ascii="Times New Roman" w:hAnsi="Times New Roman" w:cs="Times New Roman"/>
                <w:sz w:val="24"/>
                <w:szCs w:val="24"/>
              </w:rPr>
              <w:t>, 9</w:t>
            </w:r>
          </w:p>
        </w:tc>
      </w:tr>
      <w:tr w:rsidR="002F2068" w:rsidTr="00A40EB3">
        <w:trPr>
          <w:trHeight w:val="228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68" w:rsidRDefault="002F2068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68" w:rsidRDefault="00515BB5" w:rsidP="009A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Нестеровский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2F" w:rsidRDefault="00515BB5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естеровка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F2068" w:rsidRDefault="00515BB5" w:rsidP="009A2510">
            <w:pPr>
              <w:pStyle w:val="a5"/>
              <w:spacing w:after="0"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аречная</w:t>
            </w:r>
            <w:r w:rsidR="00D5442F">
              <w:rPr>
                <w:rFonts w:ascii="Times New Roman" w:hAnsi="Times New Roman" w:cs="Times New Roman"/>
                <w:sz w:val="24"/>
                <w:szCs w:val="24"/>
              </w:rPr>
              <w:t>, 10/2</w:t>
            </w:r>
          </w:p>
        </w:tc>
      </w:tr>
      <w:tr w:rsidR="002F2068" w:rsidTr="00A40EB3">
        <w:trPr>
          <w:trHeight w:val="243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68" w:rsidRDefault="002F2068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068" w:rsidRDefault="00515BB5" w:rsidP="009A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Грамотинский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42F" w:rsidRDefault="00515BB5" w:rsidP="00D5442F">
            <w:pPr>
              <w:pStyle w:val="a5"/>
              <w:spacing w:after="0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рамотино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F2068" w:rsidRDefault="00515BB5" w:rsidP="00D5442F">
            <w:pPr>
              <w:pStyle w:val="a5"/>
              <w:spacing w:after="0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44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5442F">
              <w:rPr>
                <w:rFonts w:ascii="Times New Roman" w:hAnsi="Times New Roman" w:cs="Times New Roman"/>
                <w:sz w:val="24"/>
                <w:szCs w:val="24"/>
              </w:rPr>
              <w:t>адужная, 1/1</w:t>
            </w:r>
          </w:p>
        </w:tc>
      </w:tr>
      <w:tr w:rsidR="00C92126" w:rsidTr="00A40EB3">
        <w:trPr>
          <w:trHeight w:val="270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126" w:rsidRDefault="00C92126" w:rsidP="00DC1ED4">
            <w:pPr>
              <w:pStyle w:val="a5"/>
              <w:numPr>
                <w:ilvl w:val="0"/>
                <w:numId w:val="2"/>
              </w:numPr>
              <w:spacing w:after="0"/>
              <w:ind w:left="8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26" w:rsidRDefault="00515BB5" w:rsidP="009A2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Свободянский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126" w:rsidRDefault="00515BB5" w:rsidP="00D5442F">
            <w:pPr>
              <w:pStyle w:val="a5"/>
              <w:spacing w:after="0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D5442F">
              <w:rPr>
                <w:rFonts w:ascii="Times New Roman" w:hAnsi="Times New Roman" w:cs="Times New Roman"/>
                <w:sz w:val="24"/>
                <w:szCs w:val="24"/>
              </w:rPr>
              <w:t>вободный Труд, ул.Молодежная,16/2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A2510" w:rsidTr="00A40EB3">
        <w:trPr>
          <w:trHeight w:val="960"/>
        </w:trPr>
        <w:tc>
          <w:tcPr>
            <w:tcW w:w="61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A2510" w:rsidRDefault="009A2510" w:rsidP="009A2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2510" w:rsidRDefault="009A2510">
            <w:pPr>
              <w:pStyle w:val="a5"/>
              <w:ind w:left="-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BEA" w:rsidTr="00A40EB3">
        <w:trPr>
          <w:trHeight w:val="309"/>
        </w:trPr>
        <w:tc>
          <w:tcPr>
            <w:tcW w:w="93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26BEA" w:rsidRDefault="00926BEA">
            <w:pPr>
              <w:pStyle w:val="a5"/>
              <w:spacing w:after="0"/>
              <w:ind w:left="-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5442F" w:rsidRDefault="00D5442F">
            <w:pPr>
              <w:pStyle w:val="a5"/>
              <w:spacing w:after="0"/>
              <w:ind w:left="-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5442F" w:rsidRDefault="00D5442F">
            <w:pPr>
              <w:pStyle w:val="a5"/>
              <w:spacing w:after="0"/>
              <w:ind w:left="-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D5442F" w:rsidRDefault="00D5442F">
            <w:pPr>
              <w:pStyle w:val="a5"/>
              <w:spacing w:after="0"/>
              <w:ind w:left="-69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D14358" w:rsidRDefault="00D14358"/>
    <w:sectPr w:rsidR="00D14358" w:rsidSect="00D94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C5065"/>
    <w:multiLevelType w:val="multilevel"/>
    <w:tmpl w:val="683406B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2280" w:hanging="720"/>
      </w:pPr>
    </w:lvl>
    <w:lvl w:ilvl="2">
      <w:start w:val="1"/>
      <w:numFmt w:val="decimal"/>
      <w:isLgl/>
      <w:lvlText w:val="%1.%2.%3."/>
      <w:lvlJc w:val="left"/>
      <w:pPr>
        <w:ind w:left="2198" w:hanging="720"/>
      </w:pPr>
    </w:lvl>
    <w:lvl w:ilvl="3">
      <w:start w:val="1"/>
      <w:numFmt w:val="decimal"/>
      <w:isLgl/>
      <w:lvlText w:val="%1.%2.%3.%4."/>
      <w:lvlJc w:val="left"/>
      <w:pPr>
        <w:ind w:left="3117" w:hanging="1080"/>
      </w:pPr>
    </w:lvl>
    <w:lvl w:ilvl="4">
      <w:start w:val="1"/>
      <w:numFmt w:val="decimal"/>
      <w:isLgl/>
      <w:lvlText w:val="%1.%2.%3.%4.%5."/>
      <w:lvlJc w:val="left"/>
      <w:pPr>
        <w:ind w:left="3676" w:hanging="1080"/>
      </w:pPr>
    </w:lvl>
    <w:lvl w:ilvl="5">
      <w:start w:val="1"/>
      <w:numFmt w:val="decimal"/>
      <w:isLgl/>
      <w:lvlText w:val="%1.%2.%3.%4.%5.%6."/>
      <w:lvlJc w:val="left"/>
      <w:pPr>
        <w:ind w:left="4595" w:hanging="1440"/>
      </w:pPr>
    </w:lvl>
    <w:lvl w:ilvl="6">
      <w:start w:val="1"/>
      <w:numFmt w:val="decimal"/>
      <w:isLgl/>
      <w:lvlText w:val="%1.%2.%3.%4.%5.%6.%7."/>
      <w:lvlJc w:val="left"/>
      <w:pPr>
        <w:ind w:left="5514" w:hanging="1800"/>
      </w:pPr>
    </w:lvl>
    <w:lvl w:ilvl="7">
      <w:start w:val="1"/>
      <w:numFmt w:val="decimal"/>
      <w:isLgl/>
      <w:lvlText w:val="%1.%2.%3.%4.%5.%6.%7.%8."/>
      <w:lvlJc w:val="left"/>
      <w:pPr>
        <w:ind w:left="6073" w:hanging="1800"/>
      </w:pPr>
    </w:lvl>
    <w:lvl w:ilvl="8">
      <w:start w:val="1"/>
      <w:numFmt w:val="decimal"/>
      <w:isLgl/>
      <w:lvlText w:val="%1.%2.%3.%4.%5.%6.%7.%8.%9."/>
      <w:lvlJc w:val="left"/>
      <w:pPr>
        <w:ind w:left="6992" w:hanging="2160"/>
      </w:pPr>
    </w:lvl>
  </w:abstractNum>
  <w:abstractNum w:abstractNumId="1">
    <w:nsid w:val="6C610694"/>
    <w:multiLevelType w:val="hybridMultilevel"/>
    <w:tmpl w:val="812E3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6BEA"/>
    <w:rsid w:val="000A59FB"/>
    <w:rsid w:val="000C7E8F"/>
    <w:rsid w:val="00200F2B"/>
    <w:rsid w:val="00252F33"/>
    <w:rsid w:val="00254FA1"/>
    <w:rsid w:val="00261575"/>
    <w:rsid w:val="002C071E"/>
    <w:rsid w:val="002F2068"/>
    <w:rsid w:val="00307F02"/>
    <w:rsid w:val="00364E06"/>
    <w:rsid w:val="00481A36"/>
    <w:rsid w:val="004A7C5C"/>
    <w:rsid w:val="00515573"/>
    <w:rsid w:val="00515BB5"/>
    <w:rsid w:val="00526A80"/>
    <w:rsid w:val="005547A5"/>
    <w:rsid w:val="00561DE7"/>
    <w:rsid w:val="005E0CDA"/>
    <w:rsid w:val="006C1D39"/>
    <w:rsid w:val="00714CDF"/>
    <w:rsid w:val="00926BEA"/>
    <w:rsid w:val="009A2510"/>
    <w:rsid w:val="009A45EF"/>
    <w:rsid w:val="009A5E4F"/>
    <w:rsid w:val="009C1B1C"/>
    <w:rsid w:val="009D6784"/>
    <w:rsid w:val="00A40EB3"/>
    <w:rsid w:val="00C92126"/>
    <w:rsid w:val="00D14358"/>
    <w:rsid w:val="00D5442F"/>
    <w:rsid w:val="00D94FF2"/>
    <w:rsid w:val="00DB5C6C"/>
    <w:rsid w:val="00E30FD9"/>
    <w:rsid w:val="00E5381B"/>
    <w:rsid w:val="00F97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FF2"/>
  </w:style>
  <w:style w:type="paragraph" w:styleId="1">
    <w:name w:val="heading 1"/>
    <w:basedOn w:val="a"/>
    <w:next w:val="a"/>
    <w:link w:val="10"/>
    <w:qFormat/>
    <w:rsid w:val="00926B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BEA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basedOn w:val="a"/>
    <w:link w:val="11"/>
    <w:qFormat/>
    <w:rsid w:val="00926BEA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10"/>
    <w:rsid w:val="00926B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926BEA"/>
    <w:pPr>
      <w:ind w:left="720"/>
      <w:contextualSpacing/>
    </w:pPr>
  </w:style>
  <w:style w:type="character" w:customStyle="1" w:styleId="11">
    <w:name w:val="Название Знак1"/>
    <w:basedOn w:val="a0"/>
    <w:link w:val="a3"/>
    <w:locked/>
    <w:rsid w:val="00926BEA"/>
    <w:rPr>
      <w:b/>
      <w:sz w:val="32"/>
    </w:rPr>
  </w:style>
  <w:style w:type="paragraph" w:styleId="a6">
    <w:name w:val="Balloon Text"/>
    <w:basedOn w:val="a"/>
    <w:link w:val="a7"/>
    <w:uiPriority w:val="99"/>
    <w:semiHidden/>
    <w:unhideWhenUsed/>
    <w:rsid w:val="00926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6BE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E30FD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35</cp:revision>
  <cp:lastPrinted>2013-04-10T08:50:00Z</cp:lastPrinted>
  <dcterms:created xsi:type="dcterms:W3CDTF">2013-04-08T02:22:00Z</dcterms:created>
  <dcterms:modified xsi:type="dcterms:W3CDTF">2013-04-11T01:52:00Z</dcterms:modified>
</cp:coreProperties>
</file>