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3F8" w:rsidRPr="007253F8" w:rsidRDefault="007253F8" w:rsidP="007253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253F8">
        <w:rPr>
          <w:rFonts w:ascii="Times New Roman" w:hAnsi="Times New Roman" w:cs="Times New Roman"/>
          <w:sz w:val="28"/>
          <w:szCs w:val="28"/>
        </w:rPr>
        <w:t>АДМИНИСТРАЦИЯ КАЛИНОВСКОГО СЕЛЬСОВЕТА</w:t>
      </w:r>
    </w:p>
    <w:p w:rsidR="007253F8" w:rsidRPr="007253F8" w:rsidRDefault="007253F8" w:rsidP="007253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253F8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7253F8" w:rsidRPr="007253F8" w:rsidRDefault="007253F8" w:rsidP="007253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253F8" w:rsidRPr="007253F8" w:rsidRDefault="007253F8" w:rsidP="007253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253F8" w:rsidRPr="007253F8" w:rsidRDefault="007253F8" w:rsidP="007253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253F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253F8" w:rsidRPr="007253F8" w:rsidRDefault="007253F8" w:rsidP="007253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253F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53F8" w:rsidRPr="007253F8" w:rsidRDefault="007253F8" w:rsidP="007253F8">
      <w:pPr>
        <w:pStyle w:val="a3"/>
        <w:rPr>
          <w:rFonts w:ascii="Times New Roman" w:hAnsi="Times New Roman" w:cs="Times New Roman"/>
          <w:sz w:val="28"/>
          <w:szCs w:val="28"/>
        </w:rPr>
      </w:pPr>
      <w:r w:rsidRPr="007253F8">
        <w:rPr>
          <w:rFonts w:ascii="Times New Roman" w:hAnsi="Times New Roman" w:cs="Times New Roman"/>
          <w:sz w:val="28"/>
          <w:szCs w:val="28"/>
        </w:rPr>
        <w:t xml:space="preserve">30.11.2012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№ </w:t>
      </w:r>
      <w:r w:rsidRPr="007253F8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7253F8" w:rsidRPr="007253F8" w:rsidRDefault="007253F8" w:rsidP="007253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53F8" w:rsidRPr="007253F8" w:rsidRDefault="007253F8" w:rsidP="007253F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3F8">
        <w:rPr>
          <w:rFonts w:ascii="Times New Roman" w:hAnsi="Times New Roman" w:cs="Times New Roman"/>
          <w:b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sz w:val="28"/>
          <w:szCs w:val="28"/>
        </w:rPr>
        <w:t>утверждении схемы водоснабжения</w:t>
      </w:r>
    </w:p>
    <w:p w:rsidR="007253F8" w:rsidRPr="007253F8" w:rsidRDefault="007253F8" w:rsidP="007253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53F8" w:rsidRPr="007253F8" w:rsidRDefault="007253F8" w:rsidP="007253F8">
      <w:pPr>
        <w:pStyle w:val="a3"/>
        <w:rPr>
          <w:rFonts w:ascii="Times New Roman" w:hAnsi="Times New Roman" w:cs="Times New Roman"/>
          <w:sz w:val="28"/>
          <w:szCs w:val="28"/>
        </w:rPr>
      </w:pPr>
      <w:r w:rsidRPr="007253F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253F8">
        <w:rPr>
          <w:rFonts w:ascii="Times New Roman" w:hAnsi="Times New Roman" w:cs="Times New Roman"/>
          <w:sz w:val="28"/>
          <w:szCs w:val="28"/>
        </w:rPr>
        <w:t xml:space="preserve">Рассмотрев представленный проект схемы теплоснабжения  Калиновского сельсовета Карасукского района Новосибирской области, протокол публичных слушаний по проекту схемы теплоснабжения  Калиновского сельсовета Карасукского района Новосибирской области от 30.11.2012 года и заключение о результатах публичных </w:t>
      </w:r>
      <w:r w:rsidR="006743A5">
        <w:rPr>
          <w:rFonts w:ascii="Times New Roman" w:hAnsi="Times New Roman" w:cs="Times New Roman"/>
          <w:sz w:val="28"/>
          <w:szCs w:val="28"/>
        </w:rPr>
        <w:t>слушаний по проекту схемы  водо</w:t>
      </w:r>
      <w:r w:rsidRPr="007253F8">
        <w:rPr>
          <w:rFonts w:ascii="Times New Roman" w:hAnsi="Times New Roman" w:cs="Times New Roman"/>
          <w:sz w:val="28"/>
          <w:szCs w:val="28"/>
        </w:rPr>
        <w:t>снабжения  Калиновского сельсовета Карасукского района Новосибирской области от 30.11.2012 года, в соответствии с Постановлением Правительства РФ  от 22 февраля 2012 года № 1</w:t>
      </w:r>
      <w:r>
        <w:rPr>
          <w:rFonts w:ascii="Times New Roman" w:hAnsi="Times New Roman" w:cs="Times New Roman"/>
          <w:sz w:val="28"/>
          <w:szCs w:val="28"/>
        </w:rPr>
        <w:t>54 «О требованиях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схемам водо</w:t>
      </w:r>
      <w:r w:rsidRPr="007253F8">
        <w:rPr>
          <w:rFonts w:ascii="Times New Roman" w:hAnsi="Times New Roman" w:cs="Times New Roman"/>
          <w:sz w:val="28"/>
          <w:szCs w:val="28"/>
        </w:rPr>
        <w:t xml:space="preserve">снабжения, порядку их разработки и утверждения», Федеральным  законом от 06.10.2003 № 131-ФЗ «Об общих принципах организации местного самоуправления в Российской Федерации»,   </w:t>
      </w:r>
    </w:p>
    <w:p w:rsidR="007253F8" w:rsidRPr="007253F8" w:rsidRDefault="007253F8" w:rsidP="007253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53F8" w:rsidRPr="007253F8" w:rsidRDefault="007253F8" w:rsidP="007253F8">
      <w:pPr>
        <w:pStyle w:val="a3"/>
        <w:rPr>
          <w:rFonts w:ascii="Times New Roman" w:hAnsi="Times New Roman" w:cs="Times New Roman"/>
          <w:sz w:val="28"/>
          <w:szCs w:val="28"/>
        </w:rPr>
      </w:pPr>
      <w:r w:rsidRPr="007253F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253F8" w:rsidRPr="007253F8" w:rsidRDefault="007253F8" w:rsidP="007253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схему водо</w:t>
      </w:r>
      <w:r w:rsidRPr="007253F8">
        <w:rPr>
          <w:rFonts w:ascii="Times New Roman" w:hAnsi="Times New Roman" w:cs="Times New Roman"/>
          <w:sz w:val="28"/>
          <w:szCs w:val="28"/>
        </w:rPr>
        <w:t>снабжения Калиновского сельсовета Карасукского района Новосибирской области.</w:t>
      </w:r>
    </w:p>
    <w:p w:rsidR="007253F8" w:rsidRPr="007253F8" w:rsidRDefault="007253F8" w:rsidP="007253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7253F8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«Вестнике Калиновского сельсовета».</w:t>
      </w:r>
    </w:p>
    <w:p w:rsidR="007253F8" w:rsidRPr="007253F8" w:rsidRDefault="007253F8" w:rsidP="007253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7253F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253F8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7253F8" w:rsidRPr="007253F8" w:rsidRDefault="007253F8" w:rsidP="007253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53F8" w:rsidRPr="007253F8" w:rsidRDefault="007253F8" w:rsidP="007253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53F8" w:rsidRPr="007253F8" w:rsidRDefault="007253F8" w:rsidP="007253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53F8" w:rsidRPr="007253F8" w:rsidRDefault="007253F8" w:rsidP="007253F8">
      <w:pPr>
        <w:pStyle w:val="a3"/>
        <w:rPr>
          <w:rFonts w:ascii="Times New Roman" w:hAnsi="Times New Roman" w:cs="Times New Roman"/>
          <w:sz w:val="28"/>
          <w:szCs w:val="28"/>
        </w:rPr>
      </w:pPr>
      <w:r w:rsidRPr="007253F8">
        <w:rPr>
          <w:rFonts w:ascii="Times New Roman" w:hAnsi="Times New Roman" w:cs="Times New Roman"/>
          <w:sz w:val="28"/>
          <w:szCs w:val="28"/>
        </w:rPr>
        <w:t>Глава Калиновского сельсовета</w:t>
      </w:r>
    </w:p>
    <w:p w:rsidR="007253F8" w:rsidRPr="007253F8" w:rsidRDefault="007253F8" w:rsidP="007253F8">
      <w:pPr>
        <w:pStyle w:val="a3"/>
        <w:rPr>
          <w:rFonts w:ascii="Times New Roman" w:hAnsi="Times New Roman" w:cs="Times New Roman"/>
          <w:sz w:val="28"/>
          <w:szCs w:val="28"/>
        </w:rPr>
      </w:pPr>
      <w:r w:rsidRPr="007253F8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7253F8" w:rsidRPr="007253F8" w:rsidRDefault="007253F8" w:rsidP="007253F8">
      <w:pPr>
        <w:pStyle w:val="a3"/>
        <w:rPr>
          <w:rFonts w:ascii="Times New Roman" w:hAnsi="Times New Roman" w:cs="Times New Roman"/>
          <w:sz w:val="28"/>
          <w:szCs w:val="28"/>
        </w:rPr>
      </w:pPr>
      <w:r w:rsidRPr="007253F8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Н.Н.Леонова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53F8" w:rsidRPr="007253F8" w:rsidRDefault="007253F8" w:rsidP="007253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53F8" w:rsidRPr="007253F8" w:rsidRDefault="007253F8" w:rsidP="007253F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0EA2" w:rsidRPr="007253F8" w:rsidRDefault="00550EA2" w:rsidP="007253F8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50EA2" w:rsidRPr="007253F8" w:rsidSect="00927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23787"/>
    <w:multiLevelType w:val="hybridMultilevel"/>
    <w:tmpl w:val="B68463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53F8"/>
    <w:rsid w:val="00550EA2"/>
    <w:rsid w:val="006743A5"/>
    <w:rsid w:val="007253F8"/>
    <w:rsid w:val="00927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40"/>
  </w:style>
  <w:style w:type="paragraph" w:styleId="2">
    <w:name w:val="heading 2"/>
    <w:basedOn w:val="a"/>
    <w:next w:val="a"/>
    <w:link w:val="20"/>
    <w:semiHidden/>
    <w:unhideWhenUsed/>
    <w:qFormat/>
    <w:rsid w:val="007253F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253F8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No Spacing"/>
    <w:uiPriority w:val="1"/>
    <w:qFormat/>
    <w:rsid w:val="007253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2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2013-01-23T09:11:00Z</dcterms:created>
  <dcterms:modified xsi:type="dcterms:W3CDTF">2013-01-24T03:06:00Z</dcterms:modified>
</cp:coreProperties>
</file>